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F6EF" w14:textId="77777777" w:rsidR="001B1EBA" w:rsidRDefault="001B1EBA" w:rsidP="001B1EBA">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3D4912EE" w14:textId="77777777" w:rsidR="001B1EBA" w:rsidRPr="009E7DB3" w:rsidRDefault="001B1EBA" w:rsidP="001B1EBA">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376801B6" w14:textId="77777777" w:rsidR="001B1EBA" w:rsidRPr="009E7DB3" w:rsidRDefault="001B1EBA" w:rsidP="001B1EBA">
      <w:pPr>
        <w:tabs>
          <w:tab w:val="center" w:pos="4428"/>
        </w:tabs>
        <w:jc w:val="center"/>
        <w:rPr>
          <w:rFonts w:ascii="Tahoma" w:hAnsi="Tahoma" w:cs="Tahoma"/>
          <w:b/>
          <w:iCs/>
        </w:rPr>
      </w:pPr>
      <w:r w:rsidRPr="009E7DB3">
        <w:rPr>
          <w:rFonts w:ascii="Tahoma" w:hAnsi="Tahoma" w:cs="Tahoma"/>
          <w:b/>
          <w:iCs/>
        </w:rPr>
        <w:t>the lives of all through the love of Christ.”</w:t>
      </w:r>
    </w:p>
    <w:p w14:paraId="2C16875F" w14:textId="77777777" w:rsidR="001B1EBA" w:rsidRPr="002361C8" w:rsidRDefault="001B1EBA" w:rsidP="001B1EBA">
      <w:pPr>
        <w:rPr>
          <w:rFonts w:ascii="Tahoma" w:hAnsi="Tahoma" w:cs="Tahoma"/>
        </w:rPr>
      </w:pPr>
      <w:r w:rsidRPr="002361C8">
        <w:rPr>
          <w:rFonts w:ascii="Tahoma" w:hAnsi="Tahoma" w:cs="Tahoma"/>
        </w:rPr>
        <w:t>PRELUDE MUSIC</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p>
    <w:p w14:paraId="775422B2" w14:textId="77777777" w:rsidR="001B1EBA" w:rsidRPr="002361C8" w:rsidRDefault="001B1EBA" w:rsidP="001B1EBA">
      <w:pPr>
        <w:rPr>
          <w:rFonts w:ascii="Tahoma" w:hAnsi="Tahoma" w:cs="Tahoma"/>
        </w:rPr>
      </w:pPr>
      <w:r w:rsidRPr="002361C8">
        <w:rPr>
          <w:rFonts w:ascii="Tahoma" w:hAnsi="Tahoma" w:cs="Tahoma"/>
        </w:rPr>
        <w:t>BELLS</w:t>
      </w:r>
    </w:p>
    <w:p w14:paraId="71C40909" w14:textId="77777777" w:rsidR="001B1EBA" w:rsidRPr="002361C8" w:rsidRDefault="001B1EBA" w:rsidP="001B1EBA">
      <w:pPr>
        <w:rPr>
          <w:rFonts w:ascii="Tahoma" w:hAnsi="Tahoma" w:cs="Tahoma"/>
        </w:rPr>
      </w:pPr>
      <w:r w:rsidRPr="002361C8">
        <w:rPr>
          <w:rFonts w:ascii="Tahoma" w:hAnsi="Tahoma" w:cs="Tahoma"/>
        </w:rPr>
        <w:t>WELCOME and ANNOUNCEMENTS</w:t>
      </w:r>
    </w:p>
    <w:p w14:paraId="089BA093" w14:textId="77777777" w:rsidR="001B1EBA" w:rsidRPr="00AB4400" w:rsidRDefault="001B1EBA" w:rsidP="001B1EBA">
      <w:pPr>
        <w:widowControl/>
        <w:shd w:val="clear" w:color="auto" w:fill="FFFFFF"/>
        <w:autoSpaceDE/>
        <w:autoSpaceDN/>
        <w:adjustRightInd/>
        <w:spacing w:before="100" w:beforeAutospacing="1"/>
        <w:outlineLvl w:val="2"/>
        <w:rPr>
          <w:rFonts w:ascii="Tahoma" w:hAnsi="Tahoma" w:cs="Tahoma"/>
        </w:rPr>
      </w:pPr>
      <w:r w:rsidRPr="00AB4400">
        <w:rPr>
          <w:rFonts w:ascii="Tahoma" w:hAnsi="Tahoma" w:cs="Tahoma"/>
        </w:rPr>
        <w:t xml:space="preserve">THANKSGIVING FOR BAPTISM </w:t>
      </w:r>
    </w:p>
    <w:p w14:paraId="556BD615"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Alleluia! Christ is risen.</w:t>
      </w:r>
    </w:p>
    <w:p w14:paraId="2500C3B0"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b/>
          <w:bCs/>
        </w:rPr>
        <w:t>Christ is risen indeed. Alleluia!</w:t>
      </w:r>
    </w:p>
    <w:p w14:paraId="29600B89"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Salvation belongs to our God who is seated on the throne</w:t>
      </w:r>
    </w:p>
    <w:p w14:paraId="64A73D04"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and to the Lamb!</w:t>
      </w:r>
    </w:p>
    <w:p w14:paraId="7EDCAFC5"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b/>
          <w:bCs/>
        </w:rPr>
        <w:t>Amen.</w:t>
      </w:r>
    </w:p>
    <w:p w14:paraId="7350194A" w14:textId="77777777" w:rsidR="001B1EBA" w:rsidRPr="00F71CB5" w:rsidRDefault="001B1EBA" w:rsidP="001B1EBA">
      <w:pPr>
        <w:widowControl/>
        <w:shd w:val="clear" w:color="auto" w:fill="FFFFFF"/>
        <w:autoSpaceDE/>
        <w:autoSpaceDN/>
        <w:adjustRightInd/>
        <w:spacing w:after="120"/>
        <w:rPr>
          <w:rFonts w:ascii="Tahoma" w:hAnsi="Tahoma" w:cs="Tahoma"/>
        </w:rPr>
      </w:pPr>
      <w:r w:rsidRPr="00F71CB5">
        <w:rPr>
          <w:rFonts w:ascii="Tahoma" w:hAnsi="Tahoma" w:cs="Tahoma"/>
        </w:rPr>
        <w:t>Let us give thanks for the gifts of baptism.</w:t>
      </w:r>
    </w:p>
    <w:p w14:paraId="62E72E7B" w14:textId="77777777" w:rsidR="001B1EBA" w:rsidRPr="00F71CB5" w:rsidRDefault="001B1EBA" w:rsidP="001B1EBA">
      <w:pPr>
        <w:widowControl/>
        <w:shd w:val="clear" w:color="auto" w:fill="FFFFFF"/>
        <w:autoSpaceDE/>
        <w:autoSpaceDN/>
        <w:adjustRightInd/>
        <w:rPr>
          <w:rFonts w:ascii="Tahoma" w:hAnsi="Tahoma" w:cs="Tahoma"/>
          <w:i/>
          <w:iCs/>
        </w:rPr>
      </w:pPr>
      <w:r w:rsidRPr="00F71CB5">
        <w:rPr>
          <w:rFonts w:ascii="Tahoma" w:hAnsi="Tahoma" w:cs="Tahoma"/>
          <w:i/>
          <w:iCs/>
        </w:rPr>
        <w:t>Water may be poured into the font as the presiding minister continues.</w:t>
      </w:r>
    </w:p>
    <w:p w14:paraId="59EF1599"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Merciful God,</w:t>
      </w:r>
    </w:p>
    <w:p w14:paraId="441C8485"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you are the one who was, who is, and who is to come.</w:t>
      </w:r>
    </w:p>
    <w:p w14:paraId="1514B869"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You lead us beside still waters.</w:t>
      </w:r>
    </w:p>
    <w:p w14:paraId="56F362AB"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We thank you for the waters of creation:</w:t>
      </w:r>
    </w:p>
    <w:p w14:paraId="521D21BF"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morning dew, gentle rain, roaring waves.</w:t>
      </w:r>
    </w:p>
    <w:p w14:paraId="42A47E3E"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 xml:space="preserve">We thank you for the waters that nourish </w:t>
      </w:r>
      <w:r w:rsidRPr="00840A2D">
        <w:rPr>
          <w:rFonts w:ascii="Tahoma" w:hAnsi="Tahoma" w:cs="Tahoma"/>
        </w:rPr>
        <w:t>us (</w:t>
      </w:r>
      <w:r w:rsidRPr="00840A2D">
        <w:rPr>
          <w:rFonts w:ascii="Tahoma" w:hAnsi="Tahoma" w:cs="Tahoma"/>
          <w:i/>
          <w:iCs/>
        </w:rPr>
        <w:t>local waters may be named</w:t>
      </w:r>
      <w:r w:rsidRPr="00840A2D">
        <w:rPr>
          <w:rFonts w:ascii="Tahoma" w:hAnsi="Tahoma" w:cs="Tahoma"/>
        </w:rPr>
        <w:t>).</w:t>
      </w:r>
    </w:p>
    <w:p w14:paraId="3B8BF2E8"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Blessed are you.</w:t>
      </w:r>
    </w:p>
    <w:p w14:paraId="02F274B8"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2A74606E"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Jesus Christ, you are the faithful witness</w:t>
      </w:r>
    </w:p>
    <w:p w14:paraId="4DA42E89"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who accompanies us on our journeys.</w:t>
      </w:r>
    </w:p>
    <w:p w14:paraId="2E9A0EB2"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We give you thanks for your life-giving death and resurrection.</w:t>
      </w:r>
    </w:p>
    <w:p w14:paraId="67327CBB"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We praise you for joining us in joy and sorrow.</w:t>
      </w:r>
    </w:p>
    <w:p w14:paraId="16E8095F"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Blessed are you.</w:t>
      </w:r>
    </w:p>
    <w:p w14:paraId="5EBC4984"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785D3C25"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Holy Spirit, you anoint our head with oil and our cup overflows.</w:t>
      </w:r>
    </w:p>
    <w:p w14:paraId="2BD94690"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Break down barriers that divide us.</w:t>
      </w:r>
    </w:p>
    <w:p w14:paraId="4974C42D"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Fill us with the breath of peace.</w:t>
      </w:r>
    </w:p>
    <w:p w14:paraId="1F96BF3A"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Blessed are you.</w:t>
      </w:r>
    </w:p>
    <w:p w14:paraId="7532D57B"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3A34BF7A"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Holy One, we thank you for the gifts and grace of baptism,</w:t>
      </w:r>
    </w:p>
    <w:p w14:paraId="14A28576"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and for making us a new creation.</w:t>
      </w:r>
    </w:p>
    <w:p w14:paraId="39E6C70D"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We join with saints and angels, giving you honor and praise,</w:t>
      </w:r>
    </w:p>
    <w:p w14:paraId="656F06A0"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now and forever.</w:t>
      </w:r>
    </w:p>
    <w:p w14:paraId="6F5E1E36"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b/>
          <w:bCs/>
        </w:rPr>
        <w:t>Amen.</w:t>
      </w:r>
    </w:p>
    <w:p w14:paraId="08B9E1A6" w14:textId="6B90E3CC" w:rsidR="001B1EBA" w:rsidRPr="002361C8" w:rsidRDefault="001B1EBA" w:rsidP="001B1EBA">
      <w:pPr>
        <w:pStyle w:val="Default"/>
        <w:spacing w:before="0" w:after="100" w:afterAutospacing="1" w:line="240" w:lineRule="auto"/>
        <w:contextualSpacing/>
        <w:rPr>
          <w:rFonts w:ascii="Tahoma" w:hAnsi="Tahoma" w:cs="Tahoma"/>
          <w:b/>
          <w:bCs/>
          <w:color w:val="auto"/>
          <w:shd w:val="clear" w:color="auto" w:fill="FFFFFF"/>
        </w:rPr>
      </w:pPr>
      <w:r w:rsidRPr="00AB4400">
        <w:rPr>
          <w:rFonts w:ascii="Tahoma" w:hAnsi="Tahoma" w:cs="Tahoma"/>
        </w:rPr>
        <w:t>GATHERING HYMN ELW (red hymnal) #</w:t>
      </w:r>
      <w:r w:rsidR="00065291">
        <w:rPr>
          <w:rFonts w:ascii="Tahoma" w:hAnsi="Tahoma" w:cs="Tahoma"/>
        </w:rPr>
        <w:t>400 God of Tempest, God of Whirlwind</w:t>
      </w:r>
    </w:p>
    <w:p w14:paraId="5E1263A9" w14:textId="77777777" w:rsidR="001B1EBA" w:rsidRPr="002361C8" w:rsidRDefault="001B1EBA" w:rsidP="001B1EBA">
      <w:pPr>
        <w:rPr>
          <w:rFonts w:ascii="Tahoma" w:hAnsi="Tahoma" w:cs="Tahoma"/>
          <w:color w:val="000000"/>
        </w:rPr>
      </w:pPr>
      <w:r w:rsidRPr="002361C8">
        <w:rPr>
          <w:rFonts w:ascii="Tahoma" w:hAnsi="Tahoma" w:cs="Tahoma"/>
        </w:rPr>
        <w:t>PRAYER OF THE DAY</w:t>
      </w:r>
    </w:p>
    <w:p w14:paraId="392510D1" w14:textId="109FF2B2" w:rsidR="001B1EBA" w:rsidRPr="001B1EBA" w:rsidRDefault="001B1EBA" w:rsidP="001B1EBA">
      <w:pPr>
        <w:pStyle w:val="NormalWeb"/>
        <w:shd w:val="clear" w:color="auto" w:fill="FFFFFF"/>
        <w:spacing w:before="0" w:beforeAutospacing="0"/>
        <w:rPr>
          <w:rFonts w:ascii="Tahoma" w:hAnsi="Tahoma" w:cs="Tahoma"/>
        </w:rPr>
      </w:pPr>
      <w:r w:rsidRPr="001B1EBA">
        <w:rPr>
          <w:rFonts w:ascii="Tahoma" w:hAnsi="Tahoma" w:cs="Tahoma"/>
        </w:rPr>
        <w:t>God of Spirit,</w:t>
      </w:r>
      <w:r>
        <w:rPr>
          <w:rFonts w:ascii="Tahoma" w:hAnsi="Tahoma" w:cs="Tahoma"/>
        </w:rPr>
        <w:t xml:space="preserve"> </w:t>
      </w:r>
      <w:r w:rsidRPr="001B1EBA">
        <w:rPr>
          <w:rFonts w:ascii="Tahoma" w:hAnsi="Tahoma" w:cs="Tahoma"/>
          <w:b/>
          <w:bCs/>
        </w:rPr>
        <w:t>we give thanks that when you sent your Advocate, the apostles were empowered to speak about your deeds of power in all languages, for every people. Give us boldness to share the Spirit’s power with our neighbors. Amen.</w:t>
      </w:r>
    </w:p>
    <w:p w14:paraId="7261DE59" w14:textId="77777777" w:rsidR="001B1EBA" w:rsidRPr="002361C8" w:rsidRDefault="001B1EBA" w:rsidP="001B1EBA">
      <w:pPr>
        <w:pStyle w:val="NormalWeb"/>
        <w:shd w:val="clear" w:color="auto" w:fill="FFFFFF"/>
        <w:spacing w:before="0" w:beforeAutospacing="0"/>
        <w:rPr>
          <w:rFonts w:ascii="Tahoma" w:hAnsi="Tahoma" w:cs="Tahoma"/>
          <w:b/>
          <w:bCs/>
        </w:rPr>
      </w:pPr>
      <w:r w:rsidRPr="002361C8">
        <w:rPr>
          <w:rFonts w:ascii="Tahoma" w:hAnsi="Tahoma" w:cs="Tahoma"/>
          <w:bCs/>
        </w:rPr>
        <w:t xml:space="preserve">GREET THE WORD- ACS (purple hymnal) #976 Sung 1 time </w:t>
      </w:r>
    </w:p>
    <w:p w14:paraId="2F9C029B" w14:textId="77777777" w:rsidR="001B1EBA" w:rsidRPr="00AF7652" w:rsidRDefault="001B1EBA" w:rsidP="001B1EBA">
      <w:pPr>
        <w:pStyle w:val="NormalWeb"/>
        <w:shd w:val="clear" w:color="auto" w:fill="FFFFFF"/>
        <w:spacing w:before="0" w:beforeAutospacing="0"/>
        <w:rPr>
          <w:noProof/>
        </w:rPr>
      </w:pPr>
      <w:r>
        <w:rPr>
          <w:noProof/>
          <w14:ligatures w14:val="standardContextual"/>
        </w:rPr>
        <w:drawing>
          <wp:inline distT="0" distB="0" distL="0" distR="0" wp14:anchorId="7B80FBDA" wp14:editId="1E4AD082">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0F1CD20C" w14:textId="77777777" w:rsidR="001B1EBA" w:rsidRPr="002361C8" w:rsidRDefault="001B1EBA" w:rsidP="001B1EBA">
      <w:pPr>
        <w:ind w:left="2160"/>
        <w:rPr>
          <w:rFonts w:ascii="Tahoma" w:hAnsi="Tahoma" w:cs="Tahoma"/>
        </w:rPr>
      </w:pPr>
      <w:bookmarkStart w:id="0" w:name="_Hlk216096661"/>
      <w:r w:rsidRPr="002361C8">
        <w:rPr>
          <w:rFonts w:ascii="Tahoma" w:hAnsi="Tahoma" w:cs="Tahoma"/>
          <w:b/>
        </w:rPr>
        <w:t xml:space="preserve">~ Proclamation of the WORD ~ </w:t>
      </w:r>
      <w:r w:rsidRPr="002361C8">
        <w:rPr>
          <w:rFonts w:ascii="Tahoma" w:hAnsi="Tahoma" w:cs="Tahoma"/>
        </w:rPr>
        <w:t>(Scripture insert)</w:t>
      </w:r>
    </w:p>
    <w:p w14:paraId="5FB2D2C0" w14:textId="77777777" w:rsidR="001B1EBA" w:rsidRPr="002361C8" w:rsidRDefault="001B1EBA" w:rsidP="001B1EBA">
      <w:pPr>
        <w:ind w:hanging="630"/>
        <w:jc w:val="center"/>
        <w:rPr>
          <w:rFonts w:ascii="Tahoma" w:hAnsi="Tahoma" w:cs="Tahoma"/>
        </w:rPr>
      </w:pPr>
      <w:r w:rsidRPr="002361C8">
        <w:rPr>
          <w:rFonts w:ascii="Tahoma" w:hAnsi="Tahoma" w:cs="Tahoma"/>
          <w:b/>
        </w:rPr>
        <w:t>God speaks to us in scripture reading, preaching, and song.</w:t>
      </w:r>
    </w:p>
    <w:bookmarkEnd w:id="0"/>
    <w:p w14:paraId="6A4BF906" w14:textId="77777777" w:rsidR="001B1EBA" w:rsidRPr="002361C8" w:rsidRDefault="001B1EBA" w:rsidP="001B1EBA">
      <w:pPr>
        <w:rPr>
          <w:rFonts w:ascii="Tahoma" w:hAnsi="Tahoma" w:cs="Tahoma"/>
        </w:rPr>
      </w:pPr>
    </w:p>
    <w:p w14:paraId="2B0EF5FD" w14:textId="3D2BC64C" w:rsidR="00BF60D6" w:rsidRPr="00B915A6" w:rsidRDefault="001B1EBA" w:rsidP="001B1EBA">
      <w:pPr>
        <w:widowControl/>
        <w:shd w:val="clear" w:color="auto" w:fill="FFFFFF"/>
        <w:autoSpaceDE/>
        <w:autoSpaceDN/>
        <w:adjustRightInd/>
        <w:spacing w:after="100" w:afterAutospacing="1"/>
        <w:contextualSpacing/>
        <w:outlineLvl w:val="0"/>
        <w:rPr>
          <w:rFonts w:ascii="Tahoma" w:hAnsi="Tahoma" w:cs="Tahoma"/>
          <w:color w:val="0E171F"/>
          <w:kern w:val="36"/>
        </w:rPr>
      </w:pPr>
      <w:r w:rsidRPr="00B915A6">
        <w:rPr>
          <w:rFonts w:ascii="Tahoma" w:hAnsi="Tahoma" w:cs="Tahoma"/>
          <w:color w:val="0E171F"/>
          <w:kern w:val="36"/>
        </w:rPr>
        <w:t>READING: ACTS 2:1-21</w:t>
      </w:r>
    </w:p>
    <w:p w14:paraId="7F9D3CE2" w14:textId="242511E2" w:rsidR="001B1EBA" w:rsidRPr="002361C8" w:rsidRDefault="00BF60D6" w:rsidP="00BF60D6">
      <w:pPr>
        <w:widowControl/>
        <w:shd w:val="clear" w:color="auto" w:fill="FFFFFF"/>
        <w:autoSpaceDE/>
        <w:autoSpaceDN/>
        <w:adjustRightInd/>
        <w:spacing w:after="100" w:afterAutospacing="1"/>
        <w:ind w:left="720"/>
        <w:contextualSpacing/>
        <w:outlineLvl w:val="0"/>
        <w:rPr>
          <w:rFonts w:ascii="Tahoma" w:hAnsi="Tahoma" w:cs="Tahoma"/>
          <w:color w:val="0E171F"/>
          <w:kern w:val="36"/>
        </w:rPr>
      </w:pPr>
      <w:r w:rsidRPr="00B915A6">
        <w:rPr>
          <w:rFonts w:ascii="Tahoma" w:hAnsi="Tahoma" w:cs="Tahoma"/>
          <w:color w:val="0E171F"/>
          <w:kern w:val="36"/>
        </w:rPr>
        <w:t xml:space="preserve">     </w:t>
      </w:r>
      <w:r w:rsidR="001B1EBA" w:rsidRPr="00B915A6">
        <w:rPr>
          <w:rFonts w:ascii="Tahoma" w:hAnsi="Tahoma" w:cs="Tahoma"/>
          <w:color w:val="0E171F"/>
          <w:kern w:val="36"/>
        </w:rPr>
        <w:t xml:space="preserve"> P</w:t>
      </w:r>
      <w:r w:rsidRPr="00B915A6">
        <w:rPr>
          <w:rFonts w:ascii="Tahoma" w:hAnsi="Tahoma" w:cs="Tahoma"/>
          <w:color w:val="0E171F"/>
          <w:kern w:val="36"/>
        </w:rPr>
        <w:t>HILIPPIANS</w:t>
      </w:r>
      <w:r w:rsidR="001B1EBA" w:rsidRPr="00B915A6">
        <w:rPr>
          <w:rFonts w:ascii="Tahoma" w:hAnsi="Tahoma" w:cs="Tahoma"/>
          <w:color w:val="0E171F"/>
          <w:kern w:val="36"/>
        </w:rPr>
        <w:t xml:space="preserve"> 4:4-7</w:t>
      </w:r>
    </w:p>
    <w:p w14:paraId="4E35A4E9" w14:textId="77777777" w:rsidR="001B1EBA" w:rsidRPr="00210802" w:rsidRDefault="001B1EBA" w:rsidP="001B1EBA">
      <w:pPr>
        <w:tabs>
          <w:tab w:val="left" w:pos="-720"/>
        </w:tabs>
        <w:suppressAutoHyphens/>
        <w:rPr>
          <w:rFonts w:ascii="Tahoma" w:hAnsi="Tahoma" w:cs="Tahoma"/>
          <w:b/>
          <w:bCs/>
        </w:rPr>
      </w:pPr>
      <w:r w:rsidRPr="002361C8">
        <w:rPr>
          <w:rFonts w:ascii="Tahoma" w:hAnsi="Tahoma" w:cs="Tahoma"/>
          <w:color w:val="000000"/>
          <w:shd w:val="clear" w:color="auto" w:fill="FFFFFF"/>
        </w:rPr>
        <w:tab/>
      </w:r>
      <w:r>
        <w:rPr>
          <w:rFonts w:ascii="Tahoma" w:hAnsi="Tahoma" w:cs="Tahoma"/>
          <w:color w:val="000000"/>
          <w:shd w:val="clear" w:color="auto" w:fill="FFFFFF"/>
        </w:rPr>
        <w:t xml:space="preserve">Word of God. Word of Life.  </w:t>
      </w:r>
      <w:r>
        <w:rPr>
          <w:rFonts w:ascii="Tahoma" w:hAnsi="Tahoma" w:cs="Tahoma"/>
          <w:b/>
          <w:bCs/>
          <w:color w:val="000000"/>
          <w:shd w:val="clear" w:color="auto" w:fill="FFFFFF"/>
        </w:rPr>
        <w:t>Thanks be to God.</w:t>
      </w:r>
    </w:p>
    <w:p w14:paraId="7B044D64" w14:textId="77777777" w:rsidR="001B1EBA" w:rsidRPr="002361C8" w:rsidRDefault="001B1EBA" w:rsidP="001B1EBA">
      <w:pPr>
        <w:tabs>
          <w:tab w:val="left" w:pos="-720"/>
        </w:tabs>
        <w:suppressAutoHyphens/>
        <w:rPr>
          <w:rFonts w:ascii="Tahoma" w:hAnsi="Tahoma" w:cs="Tahoma"/>
          <w:bCs/>
        </w:rPr>
      </w:pPr>
      <w:r w:rsidRPr="002361C8">
        <w:rPr>
          <w:rFonts w:ascii="Tahoma" w:hAnsi="Tahoma" w:cs="Tahoma"/>
          <w:bCs/>
        </w:rPr>
        <w:t>SERMON</w:t>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t>Rev. Benjamin Morris</w:t>
      </w:r>
    </w:p>
    <w:p w14:paraId="6F19F1DB" w14:textId="77777777" w:rsidR="001B1EBA" w:rsidRPr="002361C8" w:rsidRDefault="001B1EBA" w:rsidP="001B1EBA">
      <w:pPr>
        <w:rPr>
          <w:rFonts w:ascii="Tahoma" w:hAnsi="Tahoma" w:cs="Tahoma"/>
        </w:rPr>
      </w:pPr>
    </w:p>
    <w:p w14:paraId="51605A90" w14:textId="7562CA3D" w:rsidR="001B1EBA" w:rsidRDefault="001B1EBA" w:rsidP="001B1EBA">
      <w:pPr>
        <w:rPr>
          <w:rFonts w:ascii="Tahoma" w:hAnsi="Tahoma" w:cs="Tahoma"/>
        </w:rPr>
      </w:pPr>
      <w:r w:rsidRPr="00AB4400">
        <w:rPr>
          <w:rFonts w:ascii="Tahoma" w:hAnsi="Tahoma" w:cs="Tahoma"/>
        </w:rPr>
        <w:t>HYMN of the DAY ELW (red hymnal) #</w:t>
      </w:r>
      <w:r w:rsidR="002863C7">
        <w:rPr>
          <w:rFonts w:ascii="Tahoma" w:hAnsi="Tahoma" w:cs="Tahoma"/>
        </w:rPr>
        <w:t>843 Praise the One Who Breaks the Darkness</w:t>
      </w:r>
    </w:p>
    <w:p w14:paraId="787F37D3" w14:textId="77777777" w:rsidR="001B1EBA" w:rsidRPr="002361C8" w:rsidRDefault="001B1EBA" w:rsidP="001B1EBA">
      <w:pPr>
        <w:rPr>
          <w:rFonts w:ascii="Tahoma" w:hAnsi="Tahoma" w:cs="Tahoma"/>
        </w:rPr>
      </w:pPr>
    </w:p>
    <w:p w14:paraId="438DA0F9" w14:textId="77777777" w:rsidR="001B1EBA" w:rsidRDefault="001B1EBA" w:rsidP="001B1EBA">
      <w:pPr>
        <w:rPr>
          <w:rFonts w:ascii="Tahoma" w:hAnsi="Tahoma" w:cs="Tahoma"/>
        </w:rPr>
      </w:pPr>
      <w:r w:rsidRPr="002361C8">
        <w:rPr>
          <w:rFonts w:ascii="Tahoma" w:hAnsi="Tahoma" w:cs="Tahoma"/>
        </w:rPr>
        <w:t>NICENE CREED ELW (red hymnal) Page 104</w:t>
      </w:r>
    </w:p>
    <w:p w14:paraId="7183EBEB" w14:textId="77777777" w:rsidR="001B1EBA" w:rsidRPr="002361C8" w:rsidRDefault="001B1EBA" w:rsidP="001B1EBA">
      <w:pPr>
        <w:tabs>
          <w:tab w:val="left" w:pos="-1440"/>
        </w:tabs>
        <w:rPr>
          <w:rFonts w:ascii="Tahoma" w:hAnsi="Tahoma" w:cs="Tahoma"/>
        </w:rPr>
      </w:pPr>
      <w:r w:rsidRPr="002361C8">
        <w:rPr>
          <w:rFonts w:ascii="Tahoma" w:hAnsi="Tahoma" w:cs="Tahoma"/>
        </w:rPr>
        <w:lastRenderedPageBreak/>
        <w:t xml:space="preserve">PRAYERS of INTERCESSION </w:t>
      </w:r>
    </w:p>
    <w:p w14:paraId="6CFE93F3" w14:textId="77777777" w:rsidR="001B1EBA" w:rsidRPr="002361C8" w:rsidRDefault="001B1EBA" w:rsidP="001B1EBA">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Petitions end:  Merciful </w:t>
      </w:r>
      <w:proofErr w:type="gramStart"/>
      <w:r w:rsidRPr="002361C8">
        <w:rPr>
          <w:rFonts w:ascii="Tahoma" w:hAnsi="Tahoma" w:cs="Tahoma"/>
          <w:color w:val="000000"/>
        </w:rPr>
        <w:t>God,...</w:t>
      </w:r>
      <w:proofErr w:type="gramEnd"/>
      <w:r w:rsidRPr="002361C8">
        <w:rPr>
          <w:rFonts w:ascii="Tahoma" w:hAnsi="Tahoma" w:cs="Tahoma"/>
          <w:b/>
          <w:bCs/>
          <w:color w:val="000000"/>
        </w:rPr>
        <w:t>receive our prayer.</w:t>
      </w:r>
      <w:r w:rsidRPr="002361C8">
        <w:rPr>
          <w:rFonts w:ascii="Tahoma" w:hAnsi="Tahoma" w:cs="Tahoma"/>
          <w:color w:val="000000"/>
        </w:rPr>
        <w:t xml:space="preserve"> </w:t>
      </w:r>
    </w:p>
    <w:p w14:paraId="7D7EBB99" w14:textId="77777777" w:rsidR="001B1EBA" w:rsidRDefault="001B1EBA" w:rsidP="001B1EBA">
      <w:pPr>
        <w:widowControl/>
        <w:shd w:val="clear" w:color="auto" w:fill="FFFFFF"/>
        <w:autoSpaceDE/>
        <w:autoSpaceDN/>
        <w:adjustRightInd/>
        <w:rPr>
          <w:rFonts w:ascii="Tahoma" w:hAnsi="Tahoma" w:cs="Tahoma"/>
          <w:color w:val="000000"/>
          <w:sz w:val="23"/>
          <w:szCs w:val="23"/>
        </w:rPr>
      </w:pPr>
    </w:p>
    <w:p w14:paraId="01EFD333" w14:textId="77777777" w:rsidR="001B1EBA" w:rsidRPr="002361C8" w:rsidRDefault="001B1EBA" w:rsidP="001B1EBA">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PASSING OF THE PEACE  </w:t>
      </w:r>
    </w:p>
    <w:p w14:paraId="6885ED51" w14:textId="77777777" w:rsidR="001B1EBA" w:rsidRPr="002361C8" w:rsidRDefault="001B1EBA" w:rsidP="001B1EBA">
      <w:pPr>
        <w:tabs>
          <w:tab w:val="left" w:pos="-720"/>
        </w:tabs>
        <w:suppressAutoHyphens/>
        <w:rPr>
          <w:rFonts w:ascii="Tahoma" w:hAnsi="Tahoma" w:cs="Tahoma"/>
          <w:i/>
          <w:iCs/>
        </w:rPr>
      </w:pPr>
      <w:r w:rsidRPr="002361C8">
        <w:rPr>
          <w:rFonts w:ascii="Tahoma" w:hAnsi="Tahoma" w:cs="Tahoma"/>
          <w:i/>
          <w:iCs/>
          <w:color w:val="000000"/>
        </w:rPr>
        <w:t xml:space="preserve">Please be aware of those who may not be comfortable shaking hands.  You may also </w:t>
      </w:r>
      <w:r w:rsidRPr="002361C8">
        <w:rPr>
          <w:rFonts w:ascii="Tahoma" w:hAnsi="Tahoma" w:cs="Tahoma"/>
          <w:i/>
          <w:iCs/>
        </w:rPr>
        <w:t xml:space="preserve">share the peace sign. Or any other contactless gesture that you are comfortable with. </w:t>
      </w:r>
    </w:p>
    <w:p w14:paraId="74EE398E" w14:textId="77777777" w:rsidR="001B1EBA" w:rsidRPr="006D3876" w:rsidRDefault="001B1EBA" w:rsidP="001B1EBA">
      <w:pPr>
        <w:tabs>
          <w:tab w:val="left" w:pos="-720"/>
        </w:tabs>
        <w:suppressAutoHyphens/>
        <w:rPr>
          <w:rFonts w:ascii="Tahoma" w:hAnsi="Tahoma" w:cs="Tahoma"/>
          <w:sz w:val="23"/>
          <w:szCs w:val="23"/>
        </w:rPr>
      </w:pPr>
    </w:p>
    <w:p w14:paraId="7222FA76" w14:textId="77777777" w:rsidR="001B1EBA" w:rsidRPr="002361C8" w:rsidRDefault="001B1EBA" w:rsidP="001B1EBA">
      <w:pPr>
        <w:tabs>
          <w:tab w:val="left" w:pos="-720"/>
        </w:tabs>
        <w:suppressAutoHyphens/>
        <w:rPr>
          <w:rFonts w:ascii="Tahoma" w:hAnsi="Tahoma" w:cs="Tahoma"/>
        </w:rPr>
      </w:pPr>
      <w:r w:rsidRPr="002361C8">
        <w:rPr>
          <w:rFonts w:ascii="Tahoma" w:hAnsi="Tahoma" w:cs="Tahoma"/>
        </w:rPr>
        <w:t>OFFERING &amp; SOLO</w:t>
      </w:r>
      <w:r w:rsidRPr="002361C8">
        <w:rPr>
          <w:rFonts w:ascii="Tahoma" w:hAnsi="Tahoma" w:cs="Tahoma"/>
        </w:rPr>
        <w:tab/>
        <w:t xml:space="preserve"> </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r w:rsidRPr="002361C8">
        <w:rPr>
          <w:rFonts w:ascii="Tahoma" w:hAnsi="Tahoma" w:cs="Tahoma"/>
        </w:rPr>
        <w:tab/>
        <w:t xml:space="preserve"> </w:t>
      </w:r>
    </w:p>
    <w:p w14:paraId="42EF8710" w14:textId="77777777" w:rsidR="001B1EBA" w:rsidRPr="002361C8" w:rsidRDefault="001B1EBA" w:rsidP="001B1EBA">
      <w:pPr>
        <w:rPr>
          <w:rFonts w:ascii="Tahoma" w:hAnsi="Tahoma" w:cs="Tahoma"/>
        </w:rPr>
      </w:pPr>
      <w:r w:rsidRPr="002361C8">
        <w:rPr>
          <w:rFonts w:ascii="Tahoma" w:hAnsi="Tahoma" w:cs="Tahoma"/>
        </w:rPr>
        <w:t>OFFERTORY ELW (red hymnal) #186 Create in Me a Clean Heart, O Lord </w:t>
      </w:r>
    </w:p>
    <w:p w14:paraId="7A1D56F0" w14:textId="77777777" w:rsidR="001B1EBA" w:rsidRPr="006D3876" w:rsidRDefault="001B1EBA" w:rsidP="001B1EBA">
      <w:pPr>
        <w:rPr>
          <w:rFonts w:ascii="Tahoma" w:hAnsi="Tahoma" w:cs="Tahoma"/>
          <w:sz w:val="23"/>
          <w:szCs w:val="23"/>
        </w:rPr>
      </w:pPr>
    </w:p>
    <w:p w14:paraId="529D2521" w14:textId="77777777" w:rsidR="001B1EBA" w:rsidRPr="002361C8" w:rsidRDefault="001B1EBA" w:rsidP="001B1EBA">
      <w:pPr>
        <w:rPr>
          <w:rFonts w:ascii="Tahoma" w:hAnsi="Tahoma" w:cs="Tahoma"/>
        </w:rPr>
      </w:pPr>
      <w:r w:rsidRPr="002361C8">
        <w:rPr>
          <w:rFonts w:ascii="Tahoma" w:hAnsi="Tahoma" w:cs="Tahoma"/>
        </w:rPr>
        <w:t>OFFERTORY PRAYER</w:t>
      </w:r>
    </w:p>
    <w:p w14:paraId="71A64B36" w14:textId="77777777" w:rsidR="001B1EBA" w:rsidRPr="00F71CB5" w:rsidRDefault="001B1EBA" w:rsidP="001B1EBA">
      <w:pPr>
        <w:widowControl/>
        <w:shd w:val="clear" w:color="auto" w:fill="FFFFFF"/>
        <w:autoSpaceDE/>
        <w:autoSpaceDN/>
        <w:adjustRightInd/>
        <w:rPr>
          <w:rFonts w:ascii="Tahoma" w:hAnsi="Tahoma" w:cs="Tahoma"/>
          <w:color w:val="000000"/>
        </w:rPr>
      </w:pPr>
      <w:r w:rsidRPr="00F71CB5">
        <w:rPr>
          <w:rFonts w:ascii="Tahoma" w:hAnsi="Tahoma" w:cs="Tahoma"/>
          <w:color w:val="000000"/>
        </w:rPr>
        <w:t>Merciful God,</w:t>
      </w:r>
      <w:r>
        <w:rPr>
          <w:rFonts w:ascii="Tahoma" w:hAnsi="Tahoma" w:cs="Tahoma"/>
          <w:color w:val="000000"/>
        </w:rPr>
        <w:t xml:space="preserve"> </w:t>
      </w:r>
      <w:r w:rsidRPr="00F71CB5">
        <w:rPr>
          <w:rFonts w:ascii="Tahoma" w:hAnsi="Tahoma" w:cs="Tahoma"/>
          <w:b/>
          <w:bCs/>
          <w:color w:val="000000"/>
        </w:rPr>
        <w:t>accept the fruits of our labor, gathered to give you glory.</w:t>
      </w:r>
    </w:p>
    <w:p w14:paraId="13A049DC" w14:textId="77777777" w:rsidR="001B1EBA" w:rsidRPr="00F71CB5" w:rsidRDefault="001B1EBA" w:rsidP="001B1EBA">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You have set a table before us, a glimpse of that great day</w:t>
      </w:r>
      <w:r>
        <w:rPr>
          <w:rFonts w:ascii="Tahoma" w:hAnsi="Tahoma" w:cs="Tahoma"/>
          <w:b/>
          <w:bCs/>
          <w:color w:val="000000"/>
        </w:rPr>
        <w:t xml:space="preserve"> </w:t>
      </w:r>
      <w:r w:rsidRPr="00F71CB5">
        <w:rPr>
          <w:rFonts w:ascii="Tahoma" w:hAnsi="Tahoma" w:cs="Tahoma"/>
          <w:b/>
          <w:bCs/>
          <w:color w:val="000000"/>
        </w:rPr>
        <w:t>when we will hunger and thirst no more.</w:t>
      </w:r>
      <w:r>
        <w:rPr>
          <w:rFonts w:ascii="Tahoma" w:hAnsi="Tahoma" w:cs="Tahoma"/>
          <w:b/>
          <w:bCs/>
          <w:color w:val="000000"/>
        </w:rPr>
        <w:t xml:space="preserve">  </w:t>
      </w:r>
      <w:r w:rsidRPr="00F71CB5">
        <w:rPr>
          <w:rFonts w:ascii="Tahoma" w:hAnsi="Tahoma" w:cs="Tahoma"/>
          <w:b/>
          <w:bCs/>
          <w:color w:val="000000"/>
        </w:rPr>
        <w:t>Nourish us with the body and blood of Jesus,</w:t>
      </w:r>
    </w:p>
    <w:p w14:paraId="073E3E7D" w14:textId="77777777" w:rsidR="001B1EBA" w:rsidRPr="00F71CB5" w:rsidRDefault="001B1EBA" w:rsidP="001B1EBA">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that goodness and mercy may follow us</w:t>
      </w:r>
      <w:r>
        <w:rPr>
          <w:rFonts w:ascii="Tahoma" w:hAnsi="Tahoma" w:cs="Tahoma"/>
          <w:b/>
          <w:bCs/>
          <w:color w:val="000000"/>
        </w:rPr>
        <w:t xml:space="preserve"> </w:t>
      </w:r>
      <w:r w:rsidRPr="00F71CB5">
        <w:rPr>
          <w:rFonts w:ascii="Tahoma" w:hAnsi="Tahoma" w:cs="Tahoma"/>
          <w:b/>
          <w:bCs/>
          <w:color w:val="000000"/>
        </w:rPr>
        <w:t>and bless the world you love.</w:t>
      </w:r>
    </w:p>
    <w:p w14:paraId="79EFF269" w14:textId="77777777" w:rsidR="001B1EBA" w:rsidRPr="00F71CB5" w:rsidRDefault="001B1EBA" w:rsidP="001B1EBA">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In the name of Jesus,</w:t>
      </w:r>
      <w:r>
        <w:rPr>
          <w:rFonts w:ascii="Tahoma" w:hAnsi="Tahoma" w:cs="Tahoma"/>
          <w:b/>
          <w:bCs/>
          <w:color w:val="000000"/>
        </w:rPr>
        <w:t xml:space="preserve"> </w:t>
      </w:r>
      <w:r w:rsidRPr="00F71CB5">
        <w:rPr>
          <w:rFonts w:ascii="Tahoma" w:hAnsi="Tahoma" w:cs="Tahoma"/>
          <w:b/>
          <w:bCs/>
          <w:color w:val="000000"/>
        </w:rPr>
        <w:t>Amen</w:t>
      </w:r>
      <w:r>
        <w:rPr>
          <w:rFonts w:ascii="Tahoma" w:hAnsi="Tahoma" w:cs="Tahoma"/>
          <w:b/>
          <w:bCs/>
          <w:color w:val="000000"/>
        </w:rPr>
        <w:t>.</w:t>
      </w:r>
    </w:p>
    <w:p w14:paraId="05339E69" w14:textId="77777777" w:rsidR="001B1EBA" w:rsidRPr="006D3876" w:rsidRDefault="001B1EBA" w:rsidP="001B1EBA">
      <w:pPr>
        <w:rPr>
          <w:rFonts w:ascii="Tahoma" w:hAnsi="Tahoma" w:cs="Tahoma"/>
          <w:sz w:val="23"/>
          <w:szCs w:val="23"/>
        </w:rPr>
      </w:pPr>
    </w:p>
    <w:p w14:paraId="2850C3CA" w14:textId="77777777" w:rsidR="001B1EBA" w:rsidRPr="002361C8" w:rsidRDefault="001B1EBA" w:rsidP="001B1EBA">
      <w:pPr>
        <w:shd w:val="clear" w:color="auto" w:fill="FFFFFF"/>
        <w:spacing w:after="120"/>
        <w:contextualSpacing/>
        <w:rPr>
          <w:rFonts w:ascii="Tahoma" w:hAnsi="Tahoma" w:cs="Tahoma"/>
        </w:rPr>
      </w:pPr>
      <w:r w:rsidRPr="002361C8">
        <w:rPr>
          <w:rFonts w:ascii="Tahoma" w:hAnsi="Tahoma" w:cs="Tahoma"/>
        </w:rPr>
        <w:t>THANKSGIVING FOR THE WORD</w:t>
      </w:r>
    </w:p>
    <w:p w14:paraId="3D73E537" w14:textId="77777777" w:rsidR="001B1EBA" w:rsidRPr="002361C8" w:rsidRDefault="001B1EBA" w:rsidP="001B1EBA">
      <w:pPr>
        <w:shd w:val="clear" w:color="auto" w:fill="FFFFFF"/>
        <w:spacing w:after="120"/>
        <w:contextualSpacing/>
        <w:rPr>
          <w:noProof/>
        </w:rPr>
      </w:pPr>
      <w:r w:rsidRPr="002361C8">
        <w:rPr>
          <w:rFonts w:ascii="Tahoma" w:hAnsi="Tahoma" w:cs="Tahoma"/>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2361C8">
        <w:rPr>
          <w:rFonts w:ascii="Tahoma" w:hAnsi="Tahoma" w:cs="Tahoma"/>
          <w:b/>
          <w:bCs/>
        </w:rPr>
        <w:t>Amen.</w:t>
      </w:r>
    </w:p>
    <w:p w14:paraId="222D37BD" w14:textId="77777777" w:rsidR="001B1EBA" w:rsidRPr="002361C8" w:rsidRDefault="001B1EBA" w:rsidP="001B1EBA">
      <w:pPr>
        <w:rPr>
          <w:rFonts w:ascii="Tahoma" w:hAnsi="Tahoma" w:cs="Tahoma"/>
        </w:rPr>
      </w:pPr>
    </w:p>
    <w:p w14:paraId="3BC00F73" w14:textId="77777777" w:rsidR="001B1EBA" w:rsidRPr="002361C8" w:rsidRDefault="001B1EBA" w:rsidP="001B1EBA">
      <w:pPr>
        <w:rPr>
          <w:rFonts w:ascii="Tahoma" w:hAnsi="Tahoma" w:cs="Tahoma"/>
        </w:rPr>
      </w:pPr>
      <w:r w:rsidRPr="002361C8">
        <w:rPr>
          <w:rFonts w:ascii="Tahoma" w:hAnsi="Tahoma" w:cs="Tahoma"/>
        </w:rPr>
        <w:t>THE LORD’S PRAYER</w:t>
      </w:r>
    </w:p>
    <w:p w14:paraId="521D74AF" w14:textId="77777777" w:rsidR="001B1EBA" w:rsidRPr="006D3876" w:rsidRDefault="001B1EBA" w:rsidP="001B1EBA">
      <w:pPr>
        <w:rPr>
          <w:rFonts w:ascii="Tahoma" w:hAnsi="Tahoma" w:cs="Tahoma"/>
          <w:sz w:val="23"/>
          <w:szCs w:val="23"/>
        </w:rPr>
      </w:pPr>
    </w:p>
    <w:p w14:paraId="4F124978" w14:textId="77777777" w:rsidR="001B1EBA" w:rsidRPr="002361C8" w:rsidRDefault="001B1EBA" w:rsidP="001B1EBA">
      <w:pPr>
        <w:tabs>
          <w:tab w:val="center" w:pos="4428"/>
        </w:tabs>
        <w:jc w:val="center"/>
        <w:rPr>
          <w:rFonts w:ascii="Tahoma" w:hAnsi="Tahoma" w:cs="Tahoma"/>
          <w:b/>
        </w:rPr>
      </w:pPr>
      <w:r w:rsidRPr="002361C8">
        <w:rPr>
          <w:rFonts w:ascii="Tahoma" w:hAnsi="Tahoma" w:cs="Tahoma"/>
          <w:b/>
        </w:rPr>
        <w:t>~ SENDING ~</w:t>
      </w:r>
    </w:p>
    <w:p w14:paraId="0B997004" w14:textId="77777777" w:rsidR="001B1EBA" w:rsidRPr="002361C8" w:rsidRDefault="001B1EBA" w:rsidP="001B1EBA">
      <w:pPr>
        <w:tabs>
          <w:tab w:val="center" w:pos="4428"/>
        </w:tabs>
        <w:jc w:val="center"/>
        <w:rPr>
          <w:rFonts w:ascii="Tahoma" w:hAnsi="Tahoma" w:cs="Tahoma"/>
          <w:b/>
        </w:rPr>
      </w:pPr>
      <w:r w:rsidRPr="002361C8">
        <w:rPr>
          <w:rFonts w:ascii="Tahoma" w:hAnsi="Tahoma" w:cs="Tahoma"/>
          <w:b/>
        </w:rPr>
        <w:t xml:space="preserve">God blesses us and sends us in mission to the world </w:t>
      </w:r>
    </w:p>
    <w:p w14:paraId="186B00C1" w14:textId="77777777" w:rsidR="001B1EBA" w:rsidRPr="002361C8" w:rsidRDefault="001B1EBA" w:rsidP="001B1EBA">
      <w:pPr>
        <w:widowControl/>
        <w:shd w:val="clear" w:color="auto" w:fill="FFFFFF"/>
        <w:autoSpaceDE/>
        <w:autoSpaceDN/>
        <w:adjustRightInd/>
        <w:rPr>
          <w:rFonts w:ascii="Tahoma" w:hAnsi="Tahoma" w:cs="Tahoma"/>
        </w:rPr>
      </w:pPr>
      <w:r w:rsidRPr="002361C8">
        <w:rPr>
          <w:rFonts w:ascii="Tahoma" w:hAnsi="Tahoma" w:cs="Tahoma"/>
        </w:rPr>
        <w:t>BLESSING</w:t>
      </w:r>
    </w:p>
    <w:p w14:paraId="5C08A189"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God Almighty, who is the beginning and the end,</w:t>
      </w:r>
      <w:r w:rsidRPr="002361C8">
        <w:rPr>
          <w:rFonts w:ascii="Tahoma" w:hAnsi="Tahoma" w:cs="Tahoma"/>
        </w:rPr>
        <w:t xml:space="preserve"> </w:t>
      </w:r>
      <w:r w:rsidRPr="00F71CB5">
        <w:rPr>
          <w:rFonts w:ascii="Tahoma" w:hAnsi="Tahoma" w:cs="Tahoma"/>
        </w:rPr>
        <w:t>Jesus Christ, the firstborn of the dead,</w:t>
      </w:r>
    </w:p>
    <w:p w14:paraId="5229F22A" w14:textId="77777777" w:rsidR="001B1EBA" w:rsidRPr="00F71CB5" w:rsidRDefault="001B1EBA" w:rsidP="001B1EBA">
      <w:pPr>
        <w:widowControl/>
        <w:shd w:val="clear" w:color="auto" w:fill="FFFFFF"/>
        <w:autoSpaceDE/>
        <w:autoSpaceDN/>
        <w:adjustRightInd/>
        <w:rPr>
          <w:rFonts w:ascii="Tahoma" w:hAnsi="Tahoma" w:cs="Tahoma"/>
        </w:rPr>
      </w:pPr>
      <w:r w:rsidRPr="00F71CB5">
        <w:rPr>
          <w:rFonts w:ascii="Tahoma" w:hAnsi="Tahoma" w:cs="Tahoma"/>
        </w:rPr>
        <w:t>and the Spirit, our advocate and peace,</w:t>
      </w:r>
      <w:r w:rsidRPr="002361C8">
        <w:rPr>
          <w:rFonts w:ascii="Tahoma" w:hAnsi="Tahoma" w:cs="Tahoma"/>
        </w:rPr>
        <w:t xml:space="preserve"> </w:t>
      </w:r>
      <w:r w:rsidRPr="00F71CB5">
        <w:rPr>
          <w:rFonts w:ascii="Segoe UI Symbol" w:hAnsi="Segoe UI Symbol" w:cs="Segoe UI Symbol"/>
        </w:rPr>
        <w:t>☩</w:t>
      </w:r>
      <w:r w:rsidRPr="00F71CB5">
        <w:rPr>
          <w:rFonts w:ascii="Tahoma" w:hAnsi="Tahoma" w:cs="Tahoma"/>
        </w:rPr>
        <w:t> bless you now and forever.</w:t>
      </w:r>
      <w:r w:rsidRPr="002361C8">
        <w:rPr>
          <w:rFonts w:ascii="Tahoma" w:hAnsi="Tahoma" w:cs="Tahoma"/>
        </w:rPr>
        <w:t xml:space="preserve">  </w:t>
      </w:r>
      <w:r w:rsidRPr="00F71CB5">
        <w:rPr>
          <w:rFonts w:ascii="Tahoma" w:hAnsi="Tahoma" w:cs="Tahoma"/>
          <w:b/>
          <w:bCs/>
        </w:rPr>
        <w:t>Amen.</w:t>
      </w:r>
    </w:p>
    <w:p w14:paraId="2E3C1697" w14:textId="77777777" w:rsidR="001B1EBA" w:rsidRPr="002361C8" w:rsidRDefault="001B1EBA" w:rsidP="001B1EBA">
      <w:pPr>
        <w:widowControl/>
        <w:shd w:val="clear" w:color="auto" w:fill="FFFFFF"/>
        <w:autoSpaceDE/>
        <w:autoSpaceDN/>
        <w:adjustRightInd/>
        <w:rPr>
          <w:rFonts w:ascii="Tahoma" w:hAnsi="Tahoma" w:cs="Tahoma"/>
          <w:b/>
          <w:bCs/>
        </w:rPr>
      </w:pPr>
    </w:p>
    <w:p w14:paraId="523B76D2" w14:textId="77777777" w:rsidR="001B1EBA" w:rsidRDefault="001B1EBA" w:rsidP="001B1EBA">
      <w:pPr>
        <w:rPr>
          <w:rFonts w:ascii="Tahoma" w:hAnsi="Tahoma" w:cs="Tahoma"/>
        </w:rPr>
      </w:pPr>
      <w:r w:rsidRPr="002361C8">
        <w:rPr>
          <w:rFonts w:ascii="Tahoma" w:hAnsi="Tahoma" w:cs="Tahoma"/>
        </w:rPr>
        <w:t>BELLS</w:t>
      </w:r>
    </w:p>
    <w:p w14:paraId="4E4A3992" w14:textId="461E47B3" w:rsidR="001B1EBA" w:rsidRPr="002863C7" w:rsidRDefault="001B1EBA" w:rsidP="001B1EBA">
      <w:pPr>
        <w:rPr>
          <w:rFonts w:ascii="Tahoma" w:hAnsi="Tahoma" w:cs="Tahoma"/>
        </w:rPr>
      </w:pPr>
      <w:r w:rsidRPr="002863C7">
        <w:rPr>
          <w:rFonts w:ascii="Tahoma" w:hAnsi="Tahoma" w:cs="Tahoma"/>
        </w:rPr>
        <w:t xml:space="preserve">SENDING HYMN </w:t>
      </w:r>
      <w:r w:rsidRPr="002863C7">
        <w:rPr>
          <w:rFonts w:ascii="Tahoma" w:hAnsi="Tahoma" w:cs="Tahoma"/>
          <w:color w:val="000000"/>
        </w:rPr>
        <w:t>ELW (red hymnal) #</w:t>
      </w:r>
      <w:r w:rsidR="002863C7" w:rsidRPr="002863C7">
        <w:rPr>
          <w:rFonts w:ascii="Tahoma" w:hAnsi="Tahoma" w:cs="Tahoma"/>
          <w:color w:val="000000"/>
        </w:rPr>
        <w:t>545 Lor</w:t>
      </w:r>
      <w:r w:rsidR="002863C7">
        <w:rPr>
          <w:rFonts w:ascii="Tahoma" w:hAnsi="Tahoma" w:cs="Tahoma"/>
          <w:color w:val="000000"/>
        </w:rPr>
        <w:t>d, Dismiss Us with Your Blessing</w:t>
      </w:r>
    </w:p>
    <w:p w14:paraId="108F635E" w14:textId="77777777" w:rsidR="001B1EBA" w:rsidRPr="002863C7" w:rsidRDefault="001B1EBA" w:rsidP="001B1EBA">
      <w:pPr>
        <w:rPr>
          <w:rFonts w:ascii="Tahoma" w:hAnsi="Tahoma" w:cs="Tahoma"/>
        </w:rPr>
      </w:pPr>
    </w:p>
    <w:p w14:paraId="67E3D201" w14:textId="77777777" w:rsidR="001B1EBA" w:rsidRPr="002361C8" w:rsidRDefault="001B1EBA" w:rsidP="001B1EBA">
      <w:pPr>
        <w:widowControl/>
        <w:shd w:val="clear" w:color="auto" w:fill="FFFFFF"/>
        <w:autoSpaceDE/>
        <w:autoSpaceDN/>
        <w:adjustRightInd/>
        <w:rPr>
          <w:rFonts w:ascii="Tahoma" w:hAnsi="Tahoma" w:cs="Tahoma"/>
        </w:rPr>
      </w:pPr>
      <w:r w:rsidRPr="002361C8">
        <w:rPr>
          <w:rFonts w:ascii="Tahoma" w:hAnsi="Tahoma" w:cs="Tahoma"/>
        </w:rPr>
        <w:t>DISMISSAL</w:t>
      </w:r>
    </w:p>
    <w:p w14:paraId="29FC6DCB" w14:textId="77777777" w:rsidR="001B1EBA" w:rsidRPr="002361C8" w:rsidRDefault="001B1EBA" w:rsidP="001B1EBA">
      <w:pPr>
        <w:widowControl/>
        <w:shd w:val="clear" w:color="auto" w:fill="FFFFFF"/>
        <w:autoSpaceDE/>
        <w:autoSpaceDN/>
        <w:adjustRightInd/>
        <w:rPr>
          <w:rFonts w:ascii="Tahoma" w:hAnsi="Tahoma" w:cs="Tahoma"/>
          <w:b/>
          <w:bCs/>
          <w:color w:val="000000"/>
        </w:rPr>
      </w:pPr>
      <w:r w:rsidRPr="00F71CB5">
        <w:rPr>
          <w:rFonts w:ascii="Tahoma" w:hAnsi="Tahoma" w:cs="Tahoma"/>
          <w:color w:val="000000"/>
        </w:rPr>
        <w:t>Go in peace. Praise the Lord. Alleluia!</w:t>
      </w:r>
      <w:r w:rsidRPr="002361C8">
        <w:rPr>
          <w:rFonts w:ascii="Tahoma" w:hAnsi="Tahoma" w:cs="Tahoma"/>
          <w:color w:val="000000"/>
        </w:rPr>
        <w:t xml:space="preserve">  </w:t>
      </w:r>
      <w:r w:rsidRPr="00F71CB5">
        <w:rPr>
          <w:rFonts w:ascii="Tahoma" w:hAnsi="Tahoma" w:cs="Tahoma"/>
          <w:b/>
          <w:bCs/>
          <w:color w:val="000000"/>
        </w:rPr>
        <w:t>Thanks be to God. Alleluia!</w:t>
      </w:r>
    </w:p>
    <w:p w14:paraId="540CE122" w14:textId="77777777" w:rsidR="001B1EBA" w:rsidRPr="00F71CB5" w:rsidRDefault="001B1EBA" w:rsidP="001B1EBA">
      <w:pPr>
        <w:widowControl/>
        <w:shd w:val="clear" w:color="auto" w:fill="FFFFFF"/>
        <w:autoSpaceDE/>
        <w:autoSpaceDN/>
        <w:adjustRightInd/>
        <w:rPr>
          <w:rFonts w:ascii="Tahoma" w:hAnsi="Tahoma" w:cs="Tahoma"/>
          <w:color w:val="000000"/>
        </w:rPr>
      </w:pPr>
    </w:p>
    <w:p w14:paraId="0D25ADC5" w14:textId="77777777" w:rsidR="001B1EBA" w:rsidRPr="002361C8" w:rsidRDefault="001B1EBA" w:rsidP="001B1EBA">
      <w:pPr>
        <w:widowControl/>
        <w:shd w:val="clear" w:color="auto" w:fill="FFFFFF"/>
        <w:autoSpaceDE/>
        <w:autoSpaceDN/>
        <w:adjustRightInd/>
        <w:rPr>
          <w:rFonts w:ascii="Tahoma" w:hAnsi="Tahoma" w:cs="Tahoma"/>
        </w:rPr>
      </w:pPr>
      <w:r w:rsidRPr="002361C8">
        <w:rPr>
          <w:rFonts w:ascii="Tahoma" w:hAnsi="Tahoma" w:cs="Tahoma"/>
        </w:rPr>
        <w:t>POSTLUDE</w:t>
      </w:r>
    </w:p>
    <w:p w14:paraId="79881EED" w14:textId="77777777" w:rsidR="001B1EBA" w:rsidRPr="006D3876" w:rsidRDefault="001B1EBA" w:rsidP="001B1EBA">
      <w:pPr>
        <w:widowControl/>
        <w:shd w:val="clear" w:color="auto" w:fill="FFFFFF"/>
        <w:autoSpaceDE/>
        <w:autoSpaceDN/>
        <w:adjustRightInd/>
        <w:rPr>
          <w:rFonts w:ascii="Tahoma" w:hAnsi="Tahoma" w:cs="Tahoma"/>
          <w:sz w:val="23"/>
          <w:szCs w:val="23"/>
        </w:rPr>
      </w:pPr>
    </w:p>
    <w:p w14:paraId="76176B6C" w14:textId="77777777" w:rsidR="001B1EBA" w:rsidRDefault="001B1EBA" w:rsidP="001B1EBA">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E9FBB6E" w14:textId="77777777" w:rsidR="00906426" w:rsidRDefault="00906426" w:rsidP="001B1EBA">
      <w:pPr>
        <w:widowControl/>
        <w:shd w:val="clear" w:color="auto" w:fill="FFFFFF"/>
        <w:autoSpaceDE/>
        <w:autoSpaceDN/>
        <w:adjustRightInd/>
        <w:rPr>
          <w:rFonts w:ascii="Tahoma" w:hAnsi="Tahoma" w:cs="Tahoma"/>
          <w:sz w:val="20"/>
          <w:szCs w:val="20"/>
        </w:rPr>
      </w:pPr>
    </w:p>
    <w:p w14:paraId="326ABEDA" w14:textId="77777777" w:rsidR="00906426" w:rsidRDefault="00906426" w:rsidP="001B1EBA">
      <w:pPr>
        <w:widowControl/>
        <w:shd w:val="clear" w:color="auto" w:fill="FFFFFF"/>
        <w:autoSpaceDE/>
        <w:autoSpaceDN/>
        <w:adjustRightInd/>
        <w:rPr>
          <w:rFonts w:ascii="Tahoma" w:hAnsi="Tahoma" w:cs="Tahoma"/>
          <w:sz w:val="20"/>
          <w:szCs w:val="20"/>
        </w:rPr>
      </w:pPr>
    </w:p>
    <w:p w14:paraId="5FBBA8D9" w14:textId="77777777" w:rsidR="00906426" w:rsidRDefault="00906426" w:rsidP="001B1EBA">
      <w:pPr>
        <w:widowControl/>
        <w:shd w:val="clear" w:color="auto" w:fill="FFFFFF"/>
        <w:autoSpaceDE/>
        <w:autoSpaceDN/>
        <w:adjustRightInd/>
        <w:rPr>
          <w:rFonts w:ascii="Tahoma" w:hAnsi="Tahoma" w:cs="Tahoma"/>
          <w:sz w:val="20"/>
          <w:szCs w:val="20"/>
        </w:rPr>
      </w:pPr>
    </w:p>
    <w:p w14:paraId="47C31A51" w14:textId="3DA969CD" w:rsidR="00906426" w:rsidRDefault="0030196D" w:rsidP="001B1EBA">
      <w:pPr>
        <w:widowControl/>
        <w:shd w:val="clear" w:color="auto" w:fill="FFFFFF"/>
        <w:autoSpaceDE/>
        <w:autoSpaceDN/>
        <w:adjustRightInd/>
        <w:rPr>
          <w:rFonts w:ascii="Tahoma" w:hAnsi="Tahoma" w:cs="Tahoma"/>
          <w:sz w:val="20"/>
          <w:szCs w:val="20"/>
        </w:rPr>
      </w:pPr>
      <w:r>
        <w:rPr>
          <w:noProof/>
        </w:rPr>
        <w:t xml:space="preserve">             </w:t>
      </w:r>
      <w:r>
        <w:rPr>
          <w:noProof/>
        </w:rPr>
        <w:drawing>
          <wp:inline distT="0" distB="0" distL="0" distR="0" wp14:anchorId="16CB0AE4" wp14:editId="066D82EE">
            <wp:extent cx="4762500" cy="3657600"/>
            <wp:effectExtent l="0" t="0" r="0" b="0"/>
            <wp:docPr id="71354030" name="Picture 71354030" descr="SpiritFest2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itFest22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657600"/>
                    </a:xfrm>
                    <a:prstGeom prst="rect">
                      <a:avLst/>
                    </a:prstGeom>
                    <a:noFill/>
                    <a:ln>
                      <a:noFill/>
                    </a:ln>
                  </pic:spPr>
                </pic:pic>
              </a:graphicData>
            </a:graphic>
          </wp:inline>
        </w:drawing>
      </w:r>
    </w:p>
    <w:p w14:paraId="36B1197C" w14:textId="2D0D440B" w:rsidR="00906426" w:rsidRPr="00CE771C" w:rsidRDefault="00906426" w:rsidP="00906426">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7467500D" w14:textId="292979B5" w:rsidR="00906426" w:rsidRDefault="00906426" w:rsidP="00906426">
      <w:pPr>
        <w:jc w:val="center"/>
        <w:rPr>
          <w:rFonts w:ascii="Bookman Old Style" w:hAnsi="Bookman Old Style" w:cs="Biome Light"/>
          <w:b/>
          <w:bCs/>
          <w:sz w:val="32"/>
          <w:szCs w:val="32"/>
        </w:rPr>
      </w:pPr>
      <w:r>
        <w:rPr>
          <w:rFonts w:ascii="Bookman Old Style" w:hAnsi="Bookman Old Style" w:cs="Biome Light"/>
          <w:b/>
          <w:bCs/>
          <w:sz w:val="32"/>
          <w:szCs w:val="32"/>
        </w:rPr>
        <w:t>Day of Pentecost</w:t>
      </w:r>
    </w:p>
    <w:p w14:paraId="3A7702A0" w14:textId="77735858" w:rsidR="00906426" w:rsidRDefault="00906426" w:rsidP="00906426">
      <w:pPr>
        <w:jc w:val="center"/>
        <w:rPr>
          <w:rFonts w:ascii="Bookman Old Style" w:hAnsi="Bookman Old Style" w:cs="Biome Light"/>
          <w:b/>
          <w:bCs/>
          <w:sz w:val="32"/>
          <w:szCs w:val="32"/>
        </w:rPr>
      </w:pPr>
      <w:r>
        <w:rPr>
          <w:rFonts w:ascii="Bookman Old Style" w:hAnsi="Bookman Old Style" w:cs="Biome Light"/>
          <w:b/>
          <w:bCs/>
          <w:sz w:val="32"/>
          <w:szCs w:val="32"/>
        </w:rPr>
        <w:t>Sunday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May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24</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6EA4D1B2" w14:textId="53108FFB" w:rsidR="00906426" w:rsidRDefault="00906426" w:rsidP="001B1EBA">
      <w:pPr>
        <w:widowControl/>
        <w:shd w:val="clear" w:color="auto" w:fill="FFFFFF"/>
        <w:autoSpaceDE/>
        <w:autoSpaceDN/>
        <w:adjustRightInd/>
        <w:rPr>
          <w:rFonts w:ascii="Tahoma" w:hAnsi="Tahoma" w:cs="Tahoma"/>
          <w:sz w:val="20"/>
          <w:szCs w:val="20"/>
        </w:rPr>
      </w:pPr>
    </w:p>
    <w:p w14:paraId="5608EBAC" w14:textId="77777777" w:rsidR="00906426" w:rsidRDefault="00906426" w:rsidP="001B1EBA">
      <w:pPr>
        <w:widowControl/>
        <w:shd w:val="clear" w:color="auto" w:fill="FFFFFF"/>
        <w:autoSpaceDE/>
        <w:autoSpaceDN/>
        <w:adjustRightInd/>
        <w:rPr>
          <w:rFonts w:ascii="Tahoma" w:hAnsi="Tahoma" w:cs="Tahoma"/>
          <w:sz w:val="20"/>
          <w:szCs w:val="20"/>
        </w:rPr>
      </w:pPr>
    </w:p>
    <w:p w14:paraId="2BF37E3B" w14:textId="337E0B8E" w:rsidR="00906426" w:rsidRDefault="00906426" w:rsidP="001B1EBA">
      <w:pPr>
        <w:widowControl/>
        <w:shd w:val="clear" w:color="auto" w:fill="FFFFFF"/>
        <w:autoSpaceDE/>
        <w:autoSpaceDN/>
        <w:adjustRightInd/>
        <w:rPr>
          <w:rFonts w:ascii="Tahoma" w:hAnsi="Tahoma" w:cs="Tahoma"/>
          <w:sz w:val="20"/>
          <w:szCs w:val="20"/>
        </w:rPr>
      </w:pPr>
      <w:r>
        <w:rPr>
          <w:noProof/>
        </w:rPr>
        <w:t xml:space="preserve">              </w:t>
      </w:r>
    </w:p>
    <w:p w14:paraId="5BF19EBF" w14:textId="77777777" w:rsidR="009E5175" w:rsidRDefault="009E5175"/>
    <w:p w14:paraId="3192F002" w14:textId="77777777" w:rsidR="00FA32A5" w:rsidRDefault="00FA32A5"/>
    <w:p w14:paraId="56CBD07F" w14:textId="77777777" w:rsidR="00FA32A5" w:rsidRDefault="00FA32A5"/>
    <w:p w14:paraId="03ABA87E" w14:textId="77777777" w:rsidR="00FA32A5" w:rsidRDefault="00FA32A5"/>
    <w:p w14:paraId="1837CC0C" w14:textId="77777777" w:rsidR="00FA32A5" w:rsidRDefault="00FA32A5"/>
    <w:p w14:paraId="03AA04E5" w14:textId="77777777" w:rsidR="00FA32A5" w:rsidRDefault="00FA32A5"/>
    <w:p w14:paraId="5846BE27" w14:textId="77777777" w:rsidR="00FA32A5" w:rsidRDefault="00FA32A5"/>
    <w:p w14:paraId="04EC6131" w14:textId="77777777" w:rsidR="00FA32A5" w:rsidRDefault="00FA32A5"/>
    <w:p w14:paraId="2D58C4E5" w14:textId="77777777" w:rsidR="00FA32A5" w:rsidRDefault="00FA32A5"/>
    <w:p w14:paraId="588BA383" w14:textId="77777777" w:rsidR="00FA32A5" w:rsidRDefault="00FA32A5"/>
    <w:p w14:paraId="033FAAF6" w14:textId="77777777" w:rsidR="00FA32A5" w:rsidRDefault="00FA32A5"/>
    <w:p w14:paraId="257C14F5" w14:textId="77777777" w:rsidR="00FA32A5" w:rsidRPr="00FA32A5" w:rsidRDefault="00FA32A5" w:rsidP="00FA32A5">
      <w:pPr>
        <w:widowControl/>
        <w:autoSpaceDE/>
        <w:autoSpaceDN/>
        <w:adjustRightInd/>
        <w:ind w:right="-288"/>
        <w:rPr>
          <w:rFonts w:ascii="Tahoma" w:hAnsi="Tahoma"/>
          <w:bCs/>
        </w:rPr>
      </w:pPr>
      <w:bookmarkStart w:id="1" w:name="_Hlk149737258"/>
      <w:r w:rsidRPr="00FA32A5">
        <w:rPr>
          <w:rFonts w:ascii="Tahoma" w:hAnsi="Tahoma"/>
          <w:b/>
        </w:rPr>
        <w:lastRenderedPageBreak/>
        <w:t>~</w:t>
      </w:r>
      <w:r w:rsidRPr="00FA32A5">
        <w:rPr>
          <w:rFonts w:ascii="Tahoma" w:hAnsi="Tahoma"/>
          <w:bCs/>
        </w:rPr>
        <w:t>Bulletins are in honor of the birthday of Donald Role!</w:t>
      </w:r>
    </w:p>
    <w:p w14:paraId="243CC376" w14:textId="77777777" w:rsidR="00FA32A5" w:rsidRPr="00FA32A5" w:rsidRDefault="00FA32A5" w:rsidP="00FA32A5">
      <w:pPr>
        <w:widowControl/>
        <w:autoSpaceDE/>
        <w:autoSpaceDN/>
        <w:adjustRightInd/>
        <w:ind w:right="-288"/>
        <w:rPr>
          <w:rFonts w:ascii="Tahoma" w:hAnsi="Tahoma"/>
          <w:bCs/>
        </w:rPr>
      </w:pPr>
    </w:p>
    <w:p w14:paraId="4A235225" w14:textId="77777777" w:rsidR="00FA32A5" w:rsidRPr="00FA32A5" w:rsidRDefault="00FA32A5" w:rsidP="00FA32A5">
      <w:pPr>
        <w:widowControl/>
        <w:autoSpaceDE/>
        <w:autoSpaceDN/>
        <w:adjustRightInd/>
        <w:ind w:right="-288"/>
        <w:rPr>
          <w:rFonts w:ascii="Tahoma" w:hAnsi="Tahoma"/>
          <w:bCs/>
        </w:rPr>
      </w:pPr>
      <w:r w:rsidRPr="00FA32A5">
        <w:rPr>
          <w:rFonts w:ascii="Tahoma" w:hAnsi="Tahoma"/>
          <w:b/>
        </w:rPr>
        <w:t xml:space="preserve">Coffee Servers: </w:t>
      </w:r>
      <w:r w:rsidRPr="00FA32A5">
        <w:rPr>
          <w:rFonts w:ascii="Tahoma" w:hAnsi="Tahoma"/>
          <w:bCs/>
        </w:rPr>
        <w:t>Deb Holen, Nancy King</w:t>
      </w:r>
    </w:p>
    <w:p w14:paraId="48132BD5" w14:textId="77777777" w:rsidR="00FA32A5" w:rsidRPr="00FA32A5" w:rsidRDefault="00FA32A5" w:rsidP="00FA32A5">
      <w:pPr>
        <w:widowControl/>
        <w:autoSpaceDE/>
        <w:autoSpaceDN/>
        <w:adjustRightInd/>
        <w:ind w:right="-288"/>
        <w:rPr>
          <w:rFonts w:ascii="Tahoma" w:hAnsi="Tahoma"/>
          <w:bCs/>
        </w:rPr>
      </w:pPr>
      <w:r w:rsidRPr="00FA32A5">
        <w:rPr>
          <w:rFonts w:ascii="Tahoma" w:hAnsi="Tahoma"/>
          <w:b/>
        </w:rPr>
        <w:t xml:space="preserve">Piano/Organ: </w:t>
      </w:r>
      <w:r w:rsidRPr="00FA32A5">
        <w:rPr>
          <w:rFonts w:ascii="Tahoma" w:hAnsi="Tahoma"/>
          <w:bCs/>
        </w:rPr>
        <w:t>Aaron Stakston</w:t>
      </w:r>
    </w:p>
    <w:p w14:paraId="228574C7" w14:textId="77777777" w:rsidR="00FA32A5" w:rsidRPr="00FA32A5" w:rsidRDefault="00FA32A5" w:rsidP="00FA32A5">
      <w:pPr>
        <w:widowControl/>
        <w:autoSpaceDE/>
        <w:autoSpaceDN/>
        <w:adjustRightInd/>
        <w:ind w:right="-288"/>
        <w:rPr>
          <w:rFonts w:ascii="Tahoma" w:hAnsi="Tahoma"/>
          <w:bCs/>
        </w:rPr>
      </w:pPr>
      <w:r w:rsidRPr="00FA32A5">
        <w:rPr>
          <w:rFonts w:ascii="Tahoma" w:hAnsi="Tahoma"/>
          <w:b/>
        </w:rPr>
        <w:t xml:space="preserve">Usher: </w:t>
      </w:r>
      <w:r w:rsidRPr="00FA32A5">
        <w:rPr>
          <w:rFonts w:ascii="Tahoma" w:hAnsi="Tahoma"/>
          <w:bCs/>
        </w:rPr>
        <w:t>Phil Moilien</w:t>
      </w:r>
    </w:p>
    <w:p w14:paraId="74DDCD6F" w14:textId="77777777" w:rsidR="00FA32A5" w:rsidRPr="00FA32A5" w:rsidRDefault="00FA32A5" w:rsidP="00FA32A5">
      <w:pPr>
        <w:widowControl/>
        <w:autoSpaceDE/>
        <w:autoSpaceDN/>
        <w:adjustRightInd/>
        <w:ind w:right="-288"/>
        <w:rPr>
          <w:rFonts w:ascii="Tahoma" w:hAnsi="Tahoma"/>
          <w:bCs/>
        </w:rPr>
      </w:pPr>
      <w:r w:rsidRPr="00FA32A5">
        <w:rPr>
          <w:rFonts w:ascii="Tahoma" w:hAnsi="Tahoma"/>
          <w:b/>
        </w:rPr>
        <w:t xml:space="preserve">Reader: </w:t>
      </w:r>
      <w:r w:rsidRPr="00FA32A5">
        <w:rPr>
          <w:rFonts w:ascii="Tahoma" w:hAnsi="Tahoma"/>
          <w:bCs/>
        </w:rPr>
        <w:t>Deb Holen</w:t>
      </w:r>
    </w:p>
    <w:p w14:paraId="7C1EFEAD" w14:textId="77777777" w:rsidR="00FA32A5" w:rsidRPr="00FA32A5" w:rsidRDefault="00FA32A5" w:rsidP="00FA32A5">
      <w:pPr>
        <w:widowControl/>
        <w:autoSpaceDE/>
        <w:autoSpaceDN/>
        <w:adjustRightInd/>
        <w:rPr>
          <w:rFonts w:ascii="Tahoma" w:hAnsi="Tahoma"/>
          <w:bCs/>
        </w:rPr>
      </w:pPr>
      <w:r w:rsidRPr="00FA32A5">
        <w:rPr>
          <w:rFonts w:ascii="Tahoma" w:hAnsi="Tahoma"/>
          <w:b/>
        </w:rPr>
        <w:t>Attendance &amp; Offering Last Sunday: 9:00a/</w:t>
      </w:r>
      <w:r w:rsidRPr="00FA32A5">
        <w:rPr>
          <w:rFonts w:ascii="Tahoma" w:hAnsi="Tahoma"/>
          <w:bCs/>
        </w:rPr>
        <w:t>121; $3,923.22</w:t>
      </w:r>
    </w:p>
    <w:p w14:paraId="4C1D2DA8" w14:textId="77777777" w:rsidR="00FA32A5" w:rsidRPr="00FA32A5" w:rsidRDefault="00FA32A5" w:rsidP="00FA32A5">
      <w:pPr>
        <w:widowControl/>
        <w:autoSpaceDE/>
        <w:autoSpaceDN/>
        <w:adjustRightInd/>
        <w:rPr>
          <w:rFonts w:ascii="Tahoma" w:hAnsi="Tahoma"/>
          <w:bCs/>
        </w:rPr>
      </w:pPr>
    </w:p>
    <w:p w14:paraId="166D54C9" w14:textId="77777777" w:rsidR="00FA32A5" w:rsidRPr="00FA32A5" w:rsidRDefault="00FA32A5" w:rsidP="00FA32A5">
      <w:pPr>
        <w:widowControl/>
        <w:autoSpaceDE/>
        <w:autoSpaceDN/>
        <w:adjustRightInd/>
        <w:rPr>
          <w:rFonts w:ascii="Tahoma" w:hAnsi="Tahoma"/>
          <w:bCs/>
        </w:rPr>
      </w:pPr>
      <w:r w:rsidRPr="00FA32A5">
        <w:rPr>
          <w:rFonts w:ascii="Tahoma" w:hAnsi="Tahoma"/>
          <w:noProof/>
          <w:u w:val="single"/>
        </w:rPr>
        <w:drawing>
          <wp:anchor distT="0" distB="0" distL="114300" distR="114300" simplePos="0" relativeHeight="251660288" behindDoc="1" locked="0" layoutInCell="1" allowOverlap="1" wp14:anchorId="4CE656A4" wp14:editId="3B96A606">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5A52D2" w14:textId="77777777" w:rsidR="00FA32A5" w:rsidRPr="00FA32A5" w:rsidRDefault="00FA32A5" w:rsidP="00FA32A5">
      <w:pPr>
        <w:widowControl/>
        <w:autoSpaceDE/>
        <w:autoSpaceDN/>
        <w:adjustRightInd/>
        <w:rPr>
          <w:rFonts w:ascii="Tahoma" w:hAnsi="Tahoma"/>
          <w:bCs/>
          <w:u w:val="single"/>
        </w:rPr>
      </w:pPr>
      <w:r w:rsidRPr="00FA32A5">
        <w:rPr>
          <w:rFonts w:ascii="Tahoma" w:hAnsi="Tahoma"/>
          <w:bCs/>
          <w:u w:val="single"/>
        </w:rPr>
        <w:t>Scan this code with your phone to contribute electronically with Vanco.</w:t>
      </w:r>
    </w:p>
    <w:p w14:paraId="53283E25" w14:textId="77777777" w:rsidR="00FA32A5" w:rsidRPr="00FA32A5" w:rsidRDefault="00FA32A5" w:rsidP="00FA32A5">
      <w:pPr>
        <w:widowControl/>
        <w:autoSpaceDE/>
        <w:autoSpaceDN/>
        <w:adjustRightInd/>
        <w:rPr>
          <w:rFonts w:ascii="Tahoma" w:hAnsi="Tahoma"/>
          <w:bCs/>
          <w:u w:val="single"/>
        </w:rPr>
      </w:pPr>
    </w:p>
    <w:p w14:paraId="49E4F505" w14:textId="77777777" w:rsidR="00FA32A5" w:rsidRPr="00FA32A5" w:rsidRDefault="00FA32A5" w:rsidP="00FA32A5">
      <w:pPr>
        <w:widowControl/>
        <w:autoSpaceDE/>
        <w:autoSpaceDN/>
        <w:adjustRightInd/>
        <w:rPr>
          <w:rFonts w:ascii="Tahoma" w:hAnsi="Tahoma"/>
          <w:bCs/>
          <w:u w:val="single"/>
        </w:rPr>
      </w:pPr>
    </w:p>
    <w:p w14:paraId="6F98AA03" w14:textId="77777777" w:rsidR="00FA32A5" w:rsidRPr="00FA32A5" w:rsidRDefault="00FA32A5" w:rsidP="00FA32A5">
      <w:pPr>
        <w:widowControl/>
        <w:autoSpaceDE/>
        <w:autoSpaceDN/>
        <w:adjustRightInd/>
        <w:rPr>
          <w:rFonts w:ascii="Tahoma" w:hAnsi="Tahoma"/>
          <w:bCs/>
          <w:u w:val="single"/>
        </w:rPr>
      </w:pPr>
    </w:p>
    <w:p w14:paraId="4EBF3631" w14:textId="77777777" w:rsidR="00FA32A5" w:rsidRPr="00FA32A5" w:rsidRDefault="00FA32A5" w:rsidP="00FA32A5">
      <w:pPr>
        <w:widowControl/>
        <w:autoSpaceDE/>
        <w:autoSpaceDN/>
        <w:adjustRightInd/>
        <w:rPr>
          <w:rFonts w:ascii="Tahoma" w:hAnsi="Tahoma"/>
          <w:bCs/>
          <w:u w:val="single"/>
        </w:rPr>
      </w:pPr>
    </w:p>
    <w:p w14:paraId="188ECE72" w14:textId="77777777" w:rsidR="00FA32A5" w:rsidRPr="00FA32A5" w:rsidRDefault="00FA32A5" w:rsidP="00FA32A5">
      <w:pPr>
        <w:widowControl/>
        <w:autoSpaceDE/>
        <w:autoSpaceDN/>
        <w:adjustRightInd/>
        <w:ind w:left="3600" w:right="-288" w:firstLine="720"/>
        <w:rPr>
          <w:rFonts w:ascii="Tahoma" w:hAnsi="Tahoma"/>
          <w:b/>
          <w:bCs/>
          <w:u w:val="single"/>
        </w:rPr>
      </w:pPr>
      <w:r w:rsidRPr="00FA32A5">
        <w:rPr>
          <w:rFonts w:ascii="Tahoma" w:hAnsi="Tahoma"/>
          <w:b/>
          <w:bCs/>
          <w:u w:val="single"/>
        </w:rPr>
        <w:t>SCHEDULE</w:t>
      </w:r>
    </w:p>
    <w:p w14:paraId="39929A52" w14:textId="77777777" w:rsidR="00FA32A5" w:rsidRPr="00FA32A5" w:rsidRDefault="00FA32A5" w:rsidP="00FA32A5">
      <w:pPr>
        <w:widowControl/>
        <w:autoSpaceDE/>
        <w:autoSpaceDN/>
        <w:adjustRightInd/>
        <w:ind w:right="-288"/>
        <w:rPr>
          <w:rFonts w:ascii="Tahoma" w:eastAsiaTheme="majorEastAsia" w:hAnsi="Tahoma" w:cs="Tahoma"/>
        </w:rPr>
      </w:pPr>
      <w:r w:rsidRPr="00FA32A5">
        <w:rPr>
          <w:rFonts w:ascii="Tahoma" w:hAnsi="Tahoma"/>
          <w:b/>
          <w:bCs/>
        </w:rPr>
        <w:t xml:space="preserve">TODAY: </w:t>
      </w:r>
      <w:r w:rsidRPr="00FA32A5">
        <w:rPr>
          <w:rFonts w:ascii="Tahoma" w:eastAsiaTheme="majorEastAsia" w:hAnsi="Tahoma" w:cs="Tahoma"/>
          <w:b/>
          <w:bCs/>
        </w:rPr>
        <w:t>10:15am/</w:t>
      </w:r>
      <w:r w:rsidRPr="00FA32A5">
        <w:rPr>
          <w:rFonts w:ascii="Tahoma" w:eastAsiaTheme="majorEastAsia" w:hAnsi="Tahoma" w:cs="Tahoma"/>
        </w:rPr>
        <w:t>Coffee Fellowship in honor of the birthday of Don Role</w:t>
      </w:r>
    </w:p>
    <w:p w14:paraId="48370A63" w14:textId="77777777" w:rsidR="00FA32A5" w:rsidRPr="00FA32A5" w:rsidRDefault="00FA32A5" w:rsidP="00FA32A5">
      <w:pPr>
        <w:widowControl/>
        <w:autoSpaceDE/>
        <w:autoSpaceDN/>
        <w:adjustRightInd/>
        <w:ind w:right="-288"/>
        <w:rPr>
          <w:rFonts w:ascii="Tahoma" w:hAnsi="Tahoma"/>
        </w:rPr>
      </w:pPr>
      <w:r w:rsidRPr="00FA32A5">
        <w:rPr>
          <w:rFonts w:ascii="Tahoma" w:hAnsi="Tahoma"/>
          <w:b/>
          <w:bCs/>
        </w:rPr>
        <w:t>TUESDAY: 9:00a-Noon/</w:t>
      </w:r>
      <w:r w:rsidRPr="00FA32A5">
        <w:rPr>
          <w:rFonts w:ascii="Tahoma" w:hAnsi="Tahoma"/>
        </w:rPr>
        <w:t>Pastor’s text study</w:t>
      </w:r>
    </w:p>
    <w:p w14:paraId="02966690" w14:textId="77777777" w:rsidR="00FA32A5" w:rsidRPr="00FA32A5" w:rsidRDefault="00FA32A5" w:rsidP="00FA32A5">
      <w:pPr>
        <w:widowControl/>
        <w:autoSpaceDE/>
        <w:autoSpaceDN/>
        <w:adjustRightInd/>
        <w:ind w:right="-288"/>
        <w:rPr>
          <w:rFonts w:ascii="Tahoma" w:hAnsi="Tahoma"/>
        </w:rPr>
      </w:pPr>
      <w:r w:rsidRPr="00FA32A5">
        <w:rPr>
          <w:rFonts w:ascii="Tahoma" w:hAnsi="Tahoma"/>
          <w:b/>
          <w:bCs/>
        </w:rPr>
        <w:t>WEDNESDAY: 9:00a/</w:t>
      </w:r>
      <w:r w:rsidRPr="00FA32A5">
        <w:rPr>
          <w:rFonts w:ascii="Tahoma" w:hAnsi="Tahoma"/>
        </w:rPr>
        <w:t>Quilting</w:t>
      </w:r>
    </w:p>
    <w:p w14:paraId="5EE959AF" w14:textId="77777777" w:rsidR="00FA32A5" w:rsidRPr="00FA32A5" w:rsidRDefault="00FA32A5" w:rsidP="00FA32A5">
      <w:pPr>
        <w:widowControl/>
        <w:autoSpaceDE/>
        <w:autoSpaceDN/>
        <w:adjustRightInd/>
        <w:ind w:right="-288"/>
        <w:rPr>
          <w:rFonts w:ascii="Tahoma" w:hAnsi="Tahoma"/>
        </w:rPr>
      </w:pPr>
      <w:r w:rsidRPr="00FA32A5">
        <w:rPr>
          <w:rFonts w:ascii="Tahoma" w:hAnsi="Tahoma"/>
          <w:b/>
          <w:bCs/>
        </w:rPr>
        <w:t>THURSDAY: 10:00a/</w:t>
      </w:r>
      <w:r w:rsidRPr="00FA32A5">
        <w:rPr>
          <w:rFonts w:ascii="Tahoma" w:hAnsi="Tahoma"/>
        </w:rPr>
        <w:t>Bible Study</w:t>
      </w:r>
    </w:p>
    <w:p w14:paraId="39227155" w14:textId="77777777" w:rsidR="00FA32A5" w:rsidRPr="00FA32A5" w:rsidRDefault="00FA32A5" w:rsidP="00FA32A5">
      <w:pPr>
        <w:widowControl/>
        <w:autoSpaceDE/>
        <w:autoSpaceDN/>
        <w:adjustRightInd/>
        <w:ind w:right="-288"/>
        <w:rPr>
          <w:rFonts w:ascii="Tahoma" w:hAnsi="Tahoma"/>
        </w:rPr>
      </w:pPr>
      <w:r w:rsidRPr="00FA32A5">
        <w:rPr>
          <w:rFonts w:ascii="Tahoma" w:hAnsi="Tahoma"/>
          <w:b/>
          <w:bCs/>
        </w:rPr>
        <w:t xml:space="preserve">FRIDAY: </w:t>
      </w:r>
      <w:r w:rsidRPr="00FA32A5">
        <w:rPr>
          <w:rFonts w:ascii="Tahoma" w:hAnsi="Tahoma"/>
        </w:rPr>
        <w:t>Pastor Ben’s sabbath</w:t>
      </w:r>
    </w:p>
    <w:p w14:paraId="7962A3CA" w14:textId="77777777" w:rsidR="00FA32A5" w:rsidRPr="00FA32A5" w:rsidRDefault="00FA32A5" w:rsidP="00FA32A5">
      <w:pPr>
        <w:widowControl/>
        <w:autoSpaceDE/>
        <w:autoSpaceDN/>
        <w:adjustRightInd/>
        <w:ind w:right="-288"/>
        <w:rPr>
          <w:rFonts w:ascii="Tahoma" w:eastAsiaTheme="majorEastAsia" w:hAnsi="Tahoma" w:cs="Tahoma"/>
        </w:rPr>
      </w:pPr>
      <w:r w:rsidRPr="00FA32A5">
        <w:rPr>
          <w:rFonts w:ascii="Tahoma" w:eastAsiaTheme="majorEastAsia" w:hAnsi="Tahoma" w:cs="Tahoma"/>
          <w:b/>
          <w:bCs/>
        </w:rPr>
        <w:t>NEXT SUNDAY: 9:00a/</w:t>
      </w:r>
      <w:r w:rsidRPr="00FA32A5">
        <w:rPr>
          <w:rFonts w:ascii="Tahoma" w:eastAsiaTheme="majorEastAsia" w:hAnsi="Tahoma" w:cs="Tahoma"/>
        </w:rPr>
        <w:t>Worship</w:t>
      </w:r>
      <w:bookmarkStart w:id="2" w:name="_Hlk149124911"/>
      <w:bookmarkStart w:id="3" w:name="_Hlk221093467"/>
    </w:p>
    <w:p w14:paraId="58327B63" w14:textId="77777777" w:rsidR="00FA32A5" w:rsidRPr="00FA32A5" w:rsidRDefault="00FA32A5" w:rsidP="00FA32A5">
      <w:pPr>
        <w:widowControl/>
        <w:autoSpaceDE/>
        <w:autoSpaceDN/>
        <w:adjustRightInd/>
        <w:ind w:right="-288"/>
        <w:rPr>
          <w:rFonts w:ascii="Tahoma" w:eastAsiaTheme="majorEastAsia" w:hAnsi="Tahoma" w:cs="Tahoma"/>
        </w:rPr>
      </w:pPr>
    </w:p>
    <w:p w14:paraId="23B45A4F" w14:textId="77777777" w:rsidR="00FA32A5" w:rsidRPr="00FA32A5" w:rsidRDefault="00FA32A5" w:rsidP="00FA32A5">
      <w:pPr>
        <w:widowControl/>
        <w:autoSpaceDE/>
        <w:autoSpaceDN/>
        <w:adjustRightInd/>
        <w:ind w:right="-288"/>
        <w:rPr>
          <w:rFonts w:ascii="Tahoma" w:eastAsiaTheme="majorEastAsia" w:hAnsi="Tahoma" w:cs="Tahoma"/>
        </w:rPr>
      </w:pPr>
      <w:r w:rsidRPr="00FA32A5">
        <w:rPr>
          <w:rFonts w:ascii="Tahoma" w:hAnsi="Tahoma"/>
          <w:noProof/>
        </w:rPr>
        <mc:AlternateContent>
          <mc:Choice Requires="wps">
            <w:drawing>
              <wp:anchor distT="0" distB="0" distL="114300" distR="114300" simplePos="0" relativeHeight="251659264" behindDoc="1" locked="0" layoutInCell="1" allowOverlap="1" wp14:anchorId="1D6C02DB" wp14:editId="53B65AC2">
                <wp:simplePos x="0" y="0"/>
                <wp:positionH relativeFrom="column">
                  <wp:posOffset>101600</wp:posOffset>
                </wp:positionH>
                <wp:positionV relativeFrom="paragraph">
                  <wp:posOffset>324485</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2E3933D8" w14:textId="77777777" w:rsidR="00FA32A5" w:rsidRPr="00C5528B" w:rsidRDefault="00FA32A5" w:rsidP="00FA32A5">
                            <w:pPr>
                              <w:jc w:val="center"/>
                              <w:rPr>
                                <w:b/>
                                <w:sz w:val="22"/>
                                <w:szCs w:val="22"/>
                                <w:u w:val="single"/>
                                <w:lang w:val="es-ES"/>
                              </w:rPr>
                            </w:pPr>
                            <w:r w:rsidRPr="00C5528B">
                              <w:rPr>
                                <w:b/>
                                <w:sz w:val="22"/>
                                <w:szCs w:val="22"/>
                                <w:u w:val="single"/>
                                <w:lang w:val="es-ES"/>
                              </w:rPr>
                              <w:t>Coon Valley Lutheran Church</w:t>
                            </w:r>
                          </w:p>
                          <w:p w14:paraId="6386AFA5" w14:textId="77777777" w:rsidR="00FA32A5" w:rsidRPr="00C5528B" w:rsidRDefault="00FA32A5" w:rsidP="00FA32A5">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410D4667" w14:textId="77777777" w:rsidR="00FA32A5" w:rsidRPr="00C5528B" w:rsidRDefault="00FA32A5" w:rsidP="00FA32A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552A1C1" w14:textId="77777777" w:rsidR="00FA32A5" w:rsidRPr="00C5528B" w:rsidRDefault="00FA32A5" w:rsidP="00FA32A5">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3E1435C4" w14:textId="77777777" w:rsidR="00FA32A5" w:rsidRPr="00C5528B" w:rsidRDefault="00FA32A5" w:rsidP="00FA32A5">
                            <w:pPr>
                              <w:jc w:val="center"/>
                              <w:rPr>
                                <w:b/>
                                <w:sz w:val="22"/>
                                <w:szCs w:val="22"/>
                              </w:rPr>
                            </w:pPr>
                            <w:r w:rsidRPr="00C5528B">
                              <w:rPr>
                                <w:b/>
                                <w:sz w:val="22"/>
                                <w:szCs w:val="22"/>
                              </w:rPr>
                              <w:t>Office Hours: Thursday 9:00a-</w:t>
                            </w:r>
                            <w:r>
                              <w:rPr>
                                <w:b/>
                                <w:sz w:val="22"/>
                                <w:szCs w:val="22"/>
                              </w:rPr>
                              <w:t>2</w:t>
                            </w:r>
                            <w:r w:rsidRPr="00C5528B">
                              <w:rPr>
                                <w:b/>
                                <w:sz w:val="22"/>
                                <w:szCs w:val="22"/>
                              </w:rPr>
                              <w:t>:</w:t>
                            </w:r>
                            <w:r>
                              <w:rPr>
                                <w:b/>
                                <w:sz w:val="22"/>
                                <w:szCs w:val="22"/>
                              </w:rPr>
                              <w:t>3</w:t>
                            </w:r>
                            <w:r w:rsidRPr="00C5528B">
                              <w:rPr>
                                <w:b/>
                                <w:sz w:val="22"/>
                                <w:szCs w:val="22"/>
                              </w:rPr>
                              <w:t xml:space="preserve">0p </w:t>
                            </w:r>
                          </w:p>
                          <w:p w14:paraId="285F7313" w14:textId="77777777" w:rsidR="00FA32A5" w:rsidRPr="00C5528B" w:rsidRDefault="00FA32A5" w:rsidP="00FA32A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70CE75B1" w14:textId="77777777" w:rsidR="00FA32A5" w:rsidRPr="00C5528B" w:rsidRDefault="00FA32A5" w:rsidP="00FA32A5">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3B8606AE" w14:textId="77777777" w:rsidR="00FA32A5" w:rsidRPr="00C5528B" w:rsidRDefault="00FA32A5" w:rsidP="00FA32A5">
                            <w:pPr>
                              <w:jc w:val="center"/>
                              <w:rPr>
                                <w:sz w:val="22"/>
                                <w:szCs w:val="22"/>
                              </w:rPr>
                            </w:pPr>
                            <w:r w:rsidRPr="00C5528B">
                              <w:rPr>
                                <w:b/>
                                <w:sz w:val="22"/>
                                <w:szCs w:val="22"/>
                              </w:rPr>
                              <w:t xml:space="preserve">Organist: </w:t>
                            </w:r>
                          </w:p>
                          <w:p w14:paraId="1FBB12F6" w14:textId="77777777" w:rsidR="00FA32A5" w:rsidRPr="00C5528B" w:rsidRDefault="00FA32A5" w:rsidP="00FA32A5">
                            <w:pPr>
                              <w:jc w:val="center"/>
                              <w:rPr>
                                <w:sz w:val="22"/>
                                <w:szCs w:val="22"/>
                              </w:rPr>
                            </w:pPr>
                            <w:r w:rsidRPr="00C5528B">
                              <w:rPr>
                                <w:b/>
                                <w:sz w:val="22"/>
                                <w:szCs w:val="22"/>
                              </w:rPr>
                              <w:t xml:space="preserve">Indoor Custodian: </w:t>
                            </w:r>
                            <w:r w:rsidRPr="00C5528B">
                              <w:rPr>
                                <w:sz w:val="22"/>
                                <w:szCs w:val="22"/>
                              </w:rPr>
                              <w:t>Tracy Stellner</w:t>
                            </w:r>
                          </w:p>
                          <w:p w14:paraId="66D3215C" w14:textId="77777777" w:rsidR="00FA32A5" w:rsidRPr="005B37FA" w:rsidRDefault="00FA32A5" w:rsidP="00FA32A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C02DB" id="_x0000_t202" coordsize="21600,21600" o:spt="202" path="m,l,21600r21600,l21600,xe">
                <v:stroke joinstyle="miter"/>
                <v:path gradientshapeok="t" o:connecttype="rect"/>
              </v:shapetype>
              <v:shape id="Text Box 4" o:spid="_x0000_s1026" type="#_x0000_t202" style="position:absolute;margin-left:8pt;margin-top:25.55pt;width:434.25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" strokeweight="6pt">
                <v:stroke linestyle="thickBetweenThin"/>
                <v:textbox>
                  <w:txbxContent>
                    <w:p w14:paraId="2E3933D8" w14:textId="77777777" w:rsidR="00FA32A5" w:rsidRPr="00C5528B" w:rsidRDefault="00FA32A5" w:rsidP="00FA32A5">
                      <w:pPr>
                        <w:jc w:val="center"/>
                        <w:rPr>
                          <w:b/>
                          <w:sz w:val="22"/>
                          <w:szCs w:val="22"/>
                          <w:u w:val="single"/>
                          <w:lang w:val="es-ES"/>
                        </w:rPr>
                      </w:pPr>
                      <w:r w:rsidRPr="00C5528B">
                        <w:rPr>
                          <w:b/>
                          <w:sz w:val="22"/>
                          <w:szCs w:val="22"/>
                          <w:u w:val="single"/>
                          <w:lang w:val="es-ES"/>
                        </w:rPr>
                        <w:t>Coon Valley Lutheran Church</w:t>
                      </w:r>
                    </w:p>
                    <w:p w14:paraId="6386AFA5" w14:textId="77777777" w:rsidR="00FA32A5" w:rsidRPr="00C5528B" w:rsidRDefault="00FA32A5" w:rsidP="00FA32A5">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410D4667" w14:textId="77777777" w:rsidR="00FA32A5" w:rsidRPr="00C5528B" w:rsidRDefault="00FA32A5" w:rsidP="00FA32A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552A1C1" w14:textId="77777777" w:rsidR="00FA32A5" w:rsidRPr="00C5528B" w:rsidRDefault="00FA32A5" w:rsidP="00FA32A5">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3E1435C4" w14:textId="77777777" w:rsidR="00FA32A5" w:rsidRPr="00C5528B" w:rsidRDefault="00FA32A5" w:rsidP="00FA32A5">
                      <w:pPr>
                        <w:jc w:val="center"/>
                        <w:rPr>
                          <w:b/>
                          <w:sz w:val="22"/>
                          <w:szCs w:val="22"/>
                        </w:rPr>
                      </w:pPr>
                      <w:r w:rsidRPr="00C5528B">
                        <w:rPr>
                          <w:b/>
                          <w:sz w:val="22"/>
                          <w:szCs w:val="22"/>
                        </w:rPr>
                        <w:t>Office Hours: Thursday 9:00a-</w:t>
                      </w:r>
                      <w:r>
                        <w:rPr>
                          <w:b/>
                          <w:sz w:val="22"/>
                          <w:szCs w:val="22"/>
                        </w:rPr>
                        <w:t>2</w:t>
                      </w:r>
                      <w:r w:rsidRPr="00C5528B">
                        <w:rPr>
                          <w:b/>
                          <w:sz w:val="22"/>
                          <w:szCs w:val="22"/>
                        </w:rPr>
                        <w:t>:</w:t>
                      </w:r>
                      <w:r>
                        <w:rPr>
                          <w:b/>
                          <w:sz w:val="22"/>
                          <w:szCs w:val="22"/>
                        </w:rPr>
                        <w:t>3</w:t>
                      </w:r>
                      <w:r w:rsidRPr="00C5528B">
                        <w:rPr>
                          <w:b/>
                          <w:sz w:val="22"/>
                          <w:szCs w:val="22"/>
                        </w:rPr>
                        <w:t xml:space="preserve">0p </w:t>
                      </w:r>
                    </w:p>
                    <w:p w14:paraId="285F7313" w14:textId="77777777" w:rsidR="00FA32A5" w:rsidRPr="00C5528B" w:rsidRDefault="00FA32A5" w:rsidP="00FA32A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70CE75B1" w14:textId="77777777" w:rsidR="00FA32A5" w:rsidRPr="00C5528B" w:rsidRDefault="00FA32A5" w:rsidP="00FA32A5">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3B8606AE" w14:textId="77777777" w:rsidR="00FA32A5" w:rsidRPr="00C5528B" w:rsidRDefault="00FA32A5" w:rsidP="00FA32A5">
                      <w:pPr>
                        <w:jc w:val="center"/>
                        <w:rPr>
                          <w:sz w:val="22"/>
                          <w:szCs w:val="22"/>
                        </w:rPr>
                      </w:pPr>
                      <w:r w:rsidRPr="00C5528B">
                        <w:rPr>
                          <w:b/>
                          <w:sz w:val="22"/>
                          <w:szCs w:val="22"/>
                        </w:rPr>
                        <w:t xml:space="preserve">Organist: </w:t>
                      </w:r>
                    </w:p>
                    <w:p w14:paraId="1FBB12F6" w14:textId="77777777" w:rsidR="00FA32A5" w:rsidRPr="00C5528B" w:rsidRDefault="00FA32A5" w:rsidP="00FA32A5">
                      <w:pPr>
                        <w:jc w:val="center"/>
                        <w:rPr>
                          <w:sz w:val="22"/>
                          <w:szCs w:val="22"/>
                        </w:rPr>
                      </w:pPr>
                      <w:r w:rsidRPr="00C5528B">
                        <w:rPr>
                          <w:b/>
                          <w:sz w:val="22"/>
                          <w:szCs w:val="22"/>
                        </w:rPr>
                        <w:t xml:space="preserve">Indoor Custodian: </w:t>
                      </w:r>
                      <w:r w:rsidRPr="00C5528B">
                        <w:rPr>
                          <w:sz w:val="22"/>
                          <w:szCs w:val="22"/>
                        </w:rPr>
                        <w:t>Tracy Stellner</w:t>
                      </w:r>
                    </w:p>
                    <w:p w14:paraId="66D3215C" w14:textId="77777777" w:rsidR="00FA32A5" w:rsidRPr="005B37FA" w:rsidRDefault="00FA32A5" w:rsidP="00FA32A5">
                      <w:pPr>
                        <w:jc w:val="center"/>
                        <w:rPr>
                          <w:b/>
                        </w:rPr>
                      </w:pPr>
                    </w:p>
                  </w:txbxContent>
                </v:textbox>
                <w10:wrap type="tight"/>
              </v:shape>
            </w:pict>
          </mc:Fallback>
        </mc:AlternateContent>
      </w:r>
    </w:p>
    <w:p w14:paraId="58F95E44" w14:textId="77777777" w:rsidR="00FA32A5" w:rsidRPr="00FA32A5" w:rsidRDefault="00FA32A5" w:rsidP="00FA32A5">
      <w:pPr>
        <w:widowControl/>
        <w:autoSpaceDE/>
        <w:autoSpaceDN/>
        <w:adjustRightInd/>
        <w:outlineLvl w:val="0"/>
        <w:rPr>
          <w:rFonts w:ascii="Tahoma" w:hAnsi="Tahoma" w:cs="Tahoma"/>
          <w:color w:val="000000"/>
          <w:kern w:val="36"/>
          <w:sz w:val="28"/>
          <w:szCs w:val="28"/>
        </w:rPr>
      </w:pPr>
      <w:bookmarkStart w:id="4" w:name="_Hlk97803147"/>
      <w:bookmarkEnd w:id="1"/>
      <w:bookmarkEnd w:id="2"/>
      <w:bookmarkEnd w:id="3"/>
      <w:bookmarkEnd w:id="4"/>
    </w:p>
    <w:p w14:paraId="71A2412C" w14:textId="77777777" w:rsidR="00FA32A5" w:rsidRPr="00FA32A5" w:rsidRDefault="00FA32A5" w:rsidP="00FA32A5">
      <w:pPr>
        <w:widowControl/>
        <w:autoSpaceDE/>
        <w:autoSpaceDN/>
        <w:adjustRightInd/>
        <w:outlineLvl w:val="0"/>
        <w:rPr>
          <w:rFonts w:ascii="Tahoma" w:hAnsi="Tahoma" w:cs="Tahoma"/>
          <w:color w:val="000000"/>
          <w:kern w:val="36"/>
          <w:sz w:val="28"/>
          <w:szCs w:val="28"/>
        </w:rPr>
      </w:pPr>
    </w:p>
    <w:p w14:paraId="78AB3974" w14:textId="77777777" w:rsidR="00FA32A5" w:rsidRPr="00FA32A5" w:rsidRDefault="00FA32A5" w:rsidP="00FA32A5">
      <w:pPr>
        <w:widowControl/>
        <w:autoSpaceDE/>
        <w:autoSpaceDN/>
        <w:adjustRightInd/>
        <w:outlineLvl w:val="0"/>
        <w:rPr>
          <w:rFonts w:ascii="Tahoma" w:hAnsi="Tahoma" w:cs="Tahoma"/>
          <w:color w:val="000000"/>
          <w:kern w:val="36"/>
          <w:sz w:val="28"/>
          <w:szCs w:val="28"/>
        </w:rPr>
      </w:pPr>
    </w:p>
    <w:p w14:paraId="5BC81CBD" w14:textId="77777777" w:rsidR="00FA32A5" w:rsidRPr="00FA32A5" w:rsidRDefault="00FA32A5" w:rsidP="00FA32A5">
      <w:pPr>
        <w:widowControl/>
        <w:shd w:val="clear" w:color="auto" w:fill="FFFFFF"/>
        <w:autoSpaceDE/>
        <w:autoSpaceDN/>
        <w:adjustRightInd/>
        <w:outlineLvl w:val="0"/>
        <w:rPr>
          <w:rFonts w:ascii="Tahoma" w:hAnsi="Tahoma" w:cs="Tahoma"/>
          <w:b/>
          <w:bCs/>
          <w:color w:val="000000"/>
          <w:kern w:val="36"/>
          <w:sz w:val="28"/>
          <w:szCs w:val="28"/>
        </w:rPr>
      </w:pPr>
      <w:r w:rsidRPr="00FA32A5">
        <w:rPr>
          <w:rFonts w:ascii="Tahoma" w:hAnsi="Tahoma" w:cs="Tahoma"/>
          <w:b/>
          <w:bCs/>
          <w:color w:val="000000"/>
          <w:kern w:val="36"/>
          <w:sz w:val="28"/>
          <w:szCs w:val="28"/>
        </w:rPr>
        <w:t>Acts 2:1-21</w:t>
      </w:r>
    </w:p>
    <w:p w14:paraId="27035368" w14:textId="77777777" w:rsidR="00FA32A5" w:rsidRPr="00FA32A5" w:rsidRDefault="00FA32A5" w:rsidP="00FA32A5">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A32A5">
        <w:rPr>
          <w:rFonts w:ascii="Tahoma" w:hAnsi="Tahoma" w:cs="Tahoma"/>
          <w:b/>
          <w:bCs/>
          <w:color w:val="000000"/>
          <w:sz w:val="28"/>
          <w:szCs w:val="28"/>
        </w:rPr>
        <w:t>2 </w:t>
      </w:r>
      <w:r w:rsidRPr="00FA32A5">
        <w:rPr>
          <w:rFonts w:ascii="Tahoma" w:hAnsi="Tahoma" w:cs="Tahoma"/>
          <w:color w:val="000000"/>
          <w:sz w:val="28"/>
          <w:szCs w:val="28"/>
        </w:rPr>
        <w:t>When the day of Pentecost had come, they were all together in one place. </w:t>
      </w:r>
      <w:r w:rsidRPr="00FA32A5">
        <w:rPr>
          <w:rFonts w:ascii="Tahoma" w:hAnsi="Tahoma" w:cs="Tahoma"/>
          <w:b/>
          <w:bCs/>
          <w:color w:val="000000"/>
          <w:sz w:val="28"/>
          <w:szCs w:val="28"/>
          <w:vertAlign w:val="superscript"/>
        </w:rPr>
        <w:t>2 </w:t>
      </w:r>
      <w:r w:rsidRPr="00FA32A5">
        <w:rPr>
          <w:rFonts w:ascii="Tahoma" w:hAnsi="Tahoma" w:cs="Tahoma"/>
          <w:color w:val="000000"/>
          <w:sz w:val="28"/>
          <w:szCs w:val="28"/>
        </w:rPr>
        <w:t>And suddenly from heaven there came a sound like the rush of a violent wind, and it filled the entire house where they were sitting. </w:t>
      </w:r>
      <w:r w:rsidRPr="00FA32A5">
        <w:rPr>
          <w:rFonts w:ascii="Tahoma" w:hAnsi="Tahoma" w:cs="Tahoma"/>
          <w:b/>
          <w:bCs/>
          <w:color w:val="000000"/>
          <w:sz w:val="28"/>
          <w:szCs w:val="28"/>
          <w:vertAlign w:val="superscript"/>
        </w:rPr>
        <w:t>3 </w:t>
      </w:r>
      <w:r w:rsidRPr="00FA32A5">
        <w:rPr>
          <w:rFonts w:ascii="Tahoma" w:hAnsi="Tahoma" w:cs="Tahoma"/>
          <w:color w:val="000000"/>
          <w:sz w:val="28"/>
          <w:szCs w:val="28"/>
        </w:rPr>
        <w:t>Divided tongues, as of fire, appeared among them, and a tongue rested on each of them. </w:t>
      </w:r>
      <w:r w:rsidRPr="00FA32A5">
        <w:rPr>
          <w:rFonts w:ascii="Tahoma" w:hAnsi="Tahoma" w:cs="Tahoma"/>
          <w:b/>
          <w:bCs/>
          <w:color w:val="000000"/>
          <w:sz w:val="28"/>
          <w:szCs w:val="28"/>
          <w:vertAlign w:val="superscript"/>
        </w:rPr>
        <w:t>4 </w:t>
      </w:r>
      <w:r w:rsidRPr="00FA32A5">
        <w:rPr>
          <w:rFonts w:ascii="Tahoma" w:hAnsi="Tahoma" w:cs="Tahoma"/>
          <w:color w:val="000000"/>
          <w:sz w:val="28"/>
          <w:szCs w:val="28"/>
        </w:rPr>
        <w:t>All of them were filled with the Holy Spirit and began to speak in other languages, as the Spirit gave them ability.</w:t>
      </w:r>
    </w:p>
    <w:p w14:paraId="45A380F7" w14:textId="77777777" w:rsidR="00FA32A5" w:rsidRPr="00FA32A5" w:rsidRDefault="00FA32A5" w:rsidP="00FA32A5">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A32A5">
        <w:rPr>
          <w:rFonts w:ascii="Tahoma" w:hAnsi="Tahoma" w:cs="Tahoma"/>
          <w:b/>
          <w:bCs/>
          <w:color w:val="000000"/>
          <w:sz w:val="28"/>
          <w:szCs w:val="28"/>
          <w:vertAlign w:val="superscript"/>
        </w:rPr>
        <w:t>5 </w:t>
      </w:r>
      <w:r w:rsidRPr="00FA32A5">
        <w:rPr>
          <w:rFonts w:ascii="Tahoma" w:hAnsi="Tahoma" w:cs="Tahoma"/>
          <w:color w:val="000000"/>
          <w:sz w:val="28"/>
          <w:szCs w:val="28"/>
        </w:rPr>
        <w:t>Now there were devout Jews from every people under heaven living in Jerusalem. </w:t>
      </w:r>
      <w:r w:rsidRPr="00FA32A5">
        <w:rPr>
          <w:rFonts w:ascii="Tahoma" w:hAnsi="Tahoma" w:cs="Tahoma"/>
          <w:b/>
          <w:bCs/>
          <w:color w:val="000000"/>
          <w:sz w:val="28"/>
          <w:szCs w:val="28"/>
          <w:vertAlign w:val="superscript"/>
        </w:rPr>
        <w:t>6 </w:t>
      </w:r>
      <w:r w:rsidRPr="00FA32A5">
        <w:rPr>
          <w:rFonts w:ascii="Tahoma" w:hAnsi="Tahoma" w:cs="Tahoma"/>
          <w:color w:val="000000"/>
          <w:sz w:val="28"/>
          <w:szCs w:val="28"/>
        </w:rPr>
        <w:t>And at this sound the crowd gathered and was bewildered, because each one heard them speaking in the native language of each. </w:t>
      </w:r>
      <w:r w:rsidRPr="00FA32A5">
        <w:rPr>
          <w:rFonts w:ascii="Tahoma" w:hAnsi="Tahoma" w:cs="Tahoma"/>
          <w:b/>
          <w:bCs/>
          <w:color w:val="000000"/>
          <w:sz w:val="28"/>
          <w:szCs w:val="28"/>
          <w:vertAlign w:val="superscript"/>
        </w:rPr>
        <w:t>7 </w:t>
      </w:r>
      <w:r w:rsidRPr="00FA32A5">
        <w:rPr>
          <w:rFonts w:ascii="Tahoma" w:hAnsi="Tahoma" w:cs="Tahoma"/>
          <w:color w:val="000000"/>
          <w:sz w:val="28"/>
          <w:szCs w:val="28"/>
        </w:rPr>
        <w:t>Amazed and astonished, they asked, “Are not all these who are speaking Galileans? </w:t>
      </w:r>
      <w:r w:rsidRPr="00FA32A5">
        <w:rPr>
          <w:rFonts w:ascii="Tahoma" w:hAnsi="Tahoma" w:cs="Tahoma"/>
          <w:b/>
          <w:bCs/>
          <w:color w:val="000000"/>
          <w:sz w:val="28"/>
          <w:szCs w:val="28"/>
          <w:vertAlign w:val="superscript"/>
        </w:rPr>
        <w:t>8 </w:t>
      </w:r>
      <w:r w:rsidRPr="00FA32A5">
        <w:rPr>
          <w:rFonts w:ascii="Tahoma" w:hAnsi="Tahoma" w:cs="Tahoma"/>
          <w:color w:val="000000"/>
          <w:sz w:val="28"/>
          <w:szCs w:val="28"/>
        </w:rPr>
        <w:t>And how is it that we hear, each of us, in our own native language? </w:t>
      </w:r>
      <w:r w:rsidRPr="00FA32A5">
        <w:rPr>
          <w:rFonts w:ascii="Tahoma" w:hAnsi="Tahoma" w:cs="Tahoma"/>
          <w:b/>
          <w:bCs/>
          <w:color w:val="000000"/>
          <w:sz w:val="28"/>
          <w:szCs w:val="28"/>
          <w:vertAlign w:val="superscript"/>
        </w:rPr>
        <w:t>9 </w:t>
      </w:r>
      <w:r w:rsidRPr="00FA32A5">
        <w:rPr>
          <w:rFonts w:ascii="Tahoma" w:hAnsi="Tahoma" w:cs="Tahoma"/>
          <w:color w:val="000000"/>
          <w:sz w:val="28"/>
          <w:szCs w:val="28"/>
        </w:rPr>
        <w:t>Parthians, Medes, Elamites, and residents of Mesopotamia, Judea and Cappadocia, Pontus and Asia, </w:t>
      </w:r>
      <w:r w:rsidRPr="00FA32A5">
        <w:rPr>
          <w:rFonts w:ascii="Tahoma" w:hAnsi="Tahoma" w:cs="Tahoma"/>
          <w:b/>
          <w:bCs/>
          <w:color w:val="000000"/>
          <w:sz w:val="28"/>
          <w:szCs w:val="28"/>
          <w:vertAlign w:val="superscript"/>
        </w:rPr>
        <w:t>10 </w:t>
      </w:r>
      <w:r w:rsidRPr="00FA32A5">
        <w:rPr>
          <w:rFonts w:ascii="Tahoma" w:hAnsi="Tahoma" w:cs="Tahoma"/>
          <w:color w:val="000000"/>
          <w:sz w:val="28"/>
          <w:szCs w:val="28"/>
        </w:rPr>
        <w:t>Phrygia and Pamphylia, Egypt and the parts of Libya belonging to Cyrene, and visitors from Rome, both Jews and proselytes, </w:t>
      </w:r>
      <w:r w:rsidRPr="00FA32A5">
        <w:rPr>
          <w:rFonts w:ascii="Tahoma" w:hAnsi="Tahoma" w:cs="Tahoma"/>
          <w:b/>
          <w:bCs/>
          <w:color w:val="000000"/>
          <w:sz w:val="28"/>
          <w:szCs w:val="28"/>
          <w:vertAlign w:val="superscript"/>
        </w:rPr>
        <w:t>11 </w:t>
      </w:r>
      <w:r w:rsidRPr="00FA32A5">
        <w:rPr>
          <w:rFonts w:ascii="Tahoma" w:hAnsi="Tahoma" w:cs="Tahoma"/>
          <w:color w:val="000000"/>
          <w:sz w:val="28"/>
          <w:szCs w:val="28"/>
        </w:rPr>
        <w:t>Cretans and Arabs—in our own languages we hear them speaking about God’s deeds of power.” </w:t>
      </w:r>
      <w:r w:rsidRPr="00FA32A5">
        <w:rPr>
          <w:rFonts w:ascii="Tahoma" w:hAnsi="Tahoma" w:cs="Tahoma"/>
          <w:b/>
          <w:bCs/>
          <w:color w:val="000000"/>
          <w:sz w:val="28"/>
          <w:szCs w:val="28"/>
          <w:vertAlign w:val="superscript"/>
        </w:rPr>
        <w:t>12 </w:t>
      </w:r>
      <w:r w:rsidRPr="00FA32A5">
        <w:rPr>
          <w:rFonts w:ascii="Tahoma" w:hAnsi="Tahoma" w:cs="Tahoma"/>
          <w:color w:val="000000"/>
          <w:sz w:val="28"/>
          <w:szCs w:val="28"/>
        </w:rPr>
        <w:t>All were amazed and perplexed, saying to one another, “What does this mean?” </w:t>
      </w:r>
      <w:r w:rsidRPr="00FA32A5">
        <w:rPr>
          <w:rFonts w:ascii="Tahoma" w:hAnsi="Tahoma" w:cs="Tahoma"/>
          <w:b/>
          <w:bCs/>
          <w:color w:val="000000"/>
          <w:sz w:val="28"/>
          <w:szCs w:val="28"/>
          <w:vertAlign w:val="superscript"/>
        </w:rPr>
        <w:t>13 </w:t>
      </w:r>
      <w:r w:rsidRPr="00FA32A5">
        <w:rPr>
          <w:rFonts w:ascii="Tahoma" w:hAnsi="Tahoma" w:cs="Tahoma"/>
          <w:color w:val="000000"/>
          <w:sz w:val="28"/>
          <w:szCs w:val="28"/>
        </w:rPr>
        <w:t>But others sneered and said, “They are filled with new wine.”</w:t>
      </w:r>
    </w:p>
    <w:p w14:paraId="2C9768CF" w14:textId="77777777" w:rsidR="00FA32A5" w:rsidRPr="00FA32A5" w:rsidRDefault="00FA32A5" w:rsidP="00FA32A5">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A32A5">
        <w:rPr>
          <w:rFonts w:ascii="Tahoma" w:hAnsi="Tahoma" w:cs="Tahoma"/>
          <w:b/>
          <w:bCs/>
          <w:color w:val="000000"/>
          <w:sz w:val="28"/>
          <w:szCs w:val="28"/>
          <w:vertAlign w:val="superscript"/>
        </w:rPr>
        <w:t>14 </w:t>
      </w:r>
      <w:r w:rsidRPr="00FA32A5">
        <w:rPr>
          <w:rFonts w:ascii="Tahoma" w:hAnsi="Tahoma" w:cs="Tahoma"/>
          <w:color w:val="000000"/>
          <w:sz w:val="28"/>
          <w:szCs w:val="28"/>
        </w:rPr>
        <w:t>But Peter, standing with the eleven, raised his voice and addressed them, “Fellow Jews and all who live in Jerusalem, let this be known to you, and listen to what I say. </w:t>
      </w:r>
      <w:r w:rsidRPr="00FA32A5">
        <w:rPr>
          <w:rFonts w:ascii="Tahoma" w:hAnsi="Tahoma" w:cs="Tahoma"/>
          <w:b/>
          <w:bCs/>
          <w:color w:val="000000"/>
          <w:sz w:val="28"/>
          <w:szCs w:val="28"/>
          <w:vertAlign w:val="superscript"/>
        </w:rPr>
        <w:t>15 </w:t>
      </w:r>
      <w:r w:rsidRPr="00FA32A5">
        <w:rPr>
          <w:rFonts w:ascii="Tahoma" w:hAnsi="Tahoma" w:cs="Tahoma"/>
          <w:color w:val="000000"/>
          <w:sz w:val="28"/>
          <w:szCs w:val="28"/>
        </w:rPr>
        <w:t>Indeed, these are not drunk, as you suppose, for it is only nine o’clock in the morning. </w:t>
      </w:r>
      <w:r w:rsidRPr="00FA32A5">
        <w:rPr>
          <w:rFonts w:ascii="Tahoma" w:hAnsi="Tahoma" w:cs="Tahoma"/>
          <w:b/>
          <w:bCs/>
          <w:color w:val="000000"/>
          <w:sz w:val="28"/>
          <w:szCs w:val="28"/>
          <w:vertAlign w:val="superscript"/>
        </w:rPr>
        <w:t>16 </w:t>
      </w:r>
      <w:r w:rsidRPr="00FA32A5">
        <w:rPr>
          <w:rFonts w:ascii="Tahoma" w:hAnsi="Tahoma" w:cs="Tahoma"/>
          <w:color w:val="000000"/>
          <w:sz w:val="28"/>
          <w:szCs w:val="28"/>
        </w:rPr>
        <w:t>No, this is what was spoken through the prophet Joel:</w:t>
      </w:r>
    </w:p>
    <w:p w14:paraId="479CA850" w14:textId="77777777" w:rsidR="00FA32A5" w:rsidRPr="00FA32A5" w:rsidRDefault="00FA32A5" w:rsidP="00FA32A5">
      <w:pPr>
        <w:widowControl/>
        <w:shd w:val="clear" w:color="auto" w:fill="FFFFFF"/>
        <w:autoSpaceDE/>
        <w:autoSpaceDN/>
        <w:adjustRightInd/>
        <w:spacing w:line="408" w:lineRule="atLeast"/>
        <w:rPr>
          <w:rFonts w:ascii="Tahoma" w:hAnsi="Tahoma" w:cs="Tahoma"/>
          <w:color w:val="000000"/>
          <w:sz w:val="28"/>
          <w:szCs w:val="28"/>
        </w:rPr>
      </w:pPr>
      <w:r w:rsidRPr="00FA32A5">
        <w:rPr>
          <w:rFonts w:ascii="Tahoma" w:hAnsi="Tahoma" w:cs="Tahoma"/>
          <w:b/>
          <w:bCs/>
          <w:color w:val="000000"/>
          <w:sz w:val="28"/>
          <w:szCs w:val="28"/>
          <w:vertAlign w:val="superscript"/>
        </w:rPr>
        <w:lastRenderedPageBreak/>
        <w:t>17 </w:t>
      </w:r>
      <w:r w:rsidRPr="00FA32A5">
        <w:rPr>
          <w:rFonts w:ascii="Tahoma" w:hAnsi="Tahoma" w:cs="Tahoma"/>
          <w:color w:val="000000"/>
          <w:sz w:val="28"/>
          <w:szCs w:val="28"/>
        </w:rPr>
        <w:t>‘In the last days it will be, God declares,</w:t>
      </w:r>
      <w:r w:rsidRPr="00FA32A5">
        <w:rPr>
          <w:rFonts w:ascii="Tahoma" w:hAnsi="Tahoma" w:cs="Tahoma"/>
          <w:color w:val="000000"/>
          <w:sz w:val="28"/>
          <w:szCs w:val="28"/>
        </w:rPr>
        <w:br/>
        <w:t>that I will pour out my Spirit upon all flesh,</w:t>
      </w:r>
      <w:r w:rsidRPr="00FA32A5">
        <w:rPr>
          <w:rFonts w:ascii="Tahoma" w:hAnsi="Tahoma" w:cs="Tahoma"/>
          <w:color w:val="000000"/>
          <w:sz w:val="28"/>
          <w:szCs w:val="28"/>
        </w:rPr>
        <w:br/>
        <w:t>    and your sons and your daughters shall prophesy,</w:t>
      </w:r>
      <w:r w:rsidRPr="00FA32A5">
        <w:rPr>
          <w:rFonts w:ascii="Tahoma" w:hAnsi="Tahoma" w:cs="Tahoma"/>
          <w:color w:val="000000"/>
          <w:sz w:val="28"/>
          <w:szCs w:val="28"/>
        </w:rPr>
        <w:br/>
        <w:t>and your young men shall see visions,</w:t>
      </w:r>
      <w:r w:rsidRPr="00FA32A5">
        <w:rPr>
          <w:rFonts w:ascii="Tahoma" w:hAnsi="Tahoma" w:cs="Tahoma"/>
          <w:color w:val="000000"/>
          <w:sz w:val="28"/>
          <w:szCs w:val="28"/>
        </w:rPr>
        <w:br/>
        <w:t>    and your old men shall dream dreams.</w:t>
      </w:r>
      <w:r w:rsidRPr="00FA32A5">
        <w:rPr>
          <w:rFonts w:ascii="Tahoma" w:hAnsi="Tahoma" w:cs="Tahoma"/>
          <w:color w:val="000000"/>
          <w:sz w:val="28"/>
          <w:szCs w:val="28"/>
        </w:rPr>
        <w:br/>
      </w:r>
      <w:r w:rsidRPr="00FA32A5">
        <w:rPr>
          <w:rFonts w:ascii="Tahoma" w:hAnsi="Tahoma" w:cs="Tahoma"/>
          <w:b/>
          <w:bCs/>
          <w:color w:val="000000"/>
          <w:sz w:val="28"/>
          <w:szCs w:val="28"/>
          <w:vertAlign w:val="superscript"/>
        </w:rPr>
        <w:t>18 </w:t>
      </w:r>
      <w:r w:rsidRPr="00FA32A5">
        <w:rPr>
          <w:rFonts w:ascii="Tahoma" w:hAnsi="Tahoma" w:cs="Tahoma"/>
          <w:color w:val="000000"/>
          <w:sz w:val="28"/>
          <w:szCs w:val="28"/>
        </w:rPr>
        <w:t>Even upon my slaves, both men and women,</w:t>
      </w:r>
      <w:r w:rsidRPr="00FA32A5">
        <w:rPr>
          <w:rFonts w:ascii="Tahoma" w:hAnsi="Tahoma" w:cs="Tahoma"/>
          <w:color w:val="000000"/>
          <w:sz w:val="28"/>
          <w:szCs w:val="28"/>
        </w:rPr>
        <w:br/>
        <w:t>    in those days I will pour out my Spirit,</w:t>
      </w:r>
      <w:r w:rsidRPr="00FA32A5">
        <w:rPr>
          <w:rFonts w:ascii="Tahoma" w:hAnsi="Tahoma" w:cs="Tahoma"/>
          <w:color w:val="000000"/>
          <w:sz w:val="28"/>
          <w:szCs w:val="28"/>
        </w:rPr>
        <w:br/>
        <w:t>        and they shall prophesy.</w:t>
      </w:r>
      <w:r w:rsidRPr="00FA32A5">
        <w:rPr>
          <w:rFonts w:ascii="Tahoma" w:hAnsi="Tahoma" w:cs="Tahoma"/>
          <w:color w:val="000000"/>
          <w:sz w:val="28"/>
          <w:szCs w:val="28"/>
        </w:rPr>
        <w:br/>
      </w:r>
      <w:r w:rsidRPr="00FA32A5">
        <w:rPr>
          <w:rFonts w:ascii="Tahoma" w:hAnsi="Tahoma" w:cs="Tahoma"/>
          <w:b/>
          <w:bCs/>
          <w:color w:val="000000"/>
          <w:sz w:val="28"/>
          <w:szCs w:val="28"/>
          <w:vertAlign w:val="superscript"/>
        </w:rPr>
        <w:t>19 </w:t>
      </w:r>
      <w:r w:rsidRPr="00FA32A5">
        <w:rPr>
          <w:rFonts w:ascii="Tahoma" w:hAnsi="Tahoma" w:cs="Tahoma"/>
          <w:color w:val="000000"/>
          <w:sz w:val="28"/>
          <w:szCs w:val="28"/>
        </w:rPr>
        <w:t>And I will show portents in the heaven above</w:t>
      </w:r>
      <w:r w:rsidRPr="00FA32A5">
        <w:rPr>
          <w:rFonts w:ascii="Tahoma" w:hAnsi="Tahoma" w:cs="Tahoma"/>
          <w:color w:val="000000"/>
          <w:sz w:val="28"/>
          <w:szCs w:val="28"/>
        </w:rPr>
        <w:br/>
        <w:t>    and signs on the earth below,</w:t>
      </w:r>
      <w:r w:rsidRPr="00FA32A5">
        <w:rPr>
          <w:rFonts w:ascii="Tahoma" w:hAnsi="Tahoma" w:cs="Tahoma"/>
          <w:color w:val="000000"/>
          <w:sz w:val="28"/>
          <w:szCs w:val="28"/>
        </w:rPr>
        <w:br/>
        <w:t>        blood, and fire, and smoky mist.</w:t>
      </w:r>
      <w:r w:rsidRPr="00FA32A5">
        <w:rPr>
          <w:rFonts w:ascii="Tahoma" w:hAnsi="Tahoma" w:cs="Tahoma"/>
          <w:color w:val="000000"/>
          <w:sz w:val="28"/>
          <w:szCs w:val="28"/>
        </w:rPr>
        <w:br/>
      </w:r>
      <w:r w:rsidRPr="00FA32A5">
        <w:rPr>
          <w:rFonts w:ascii="Tahoma" w:hAnsi="Tahoma" w:cs="Tahoma"/>
          <w:b/>
          <w:bCs/>
          <w:color w:val="000000"/>
          <w:sz w:val="28"/>
          <w:szCs w:val="28"/>
          <w:vertAlign w:val="superscript"/>
        </w:rPr>
        <w:t>20 </w:t>
      </w:r>
      <w:r w:rsidRPr="00FA32A5">
        <w:rPr>
          <w:rFonts w:ascii="Tahoma" w:hAnsi="Tahoma" w:cs="Tahoma"/>
          <w:color w:val="000000"/>
          <w:sz w:val="28"/>
          <w:szCs w:val="28"/>
        </w:rPr>
        <w:t>The sun shall be turned to darkness</w:t>
      </w:r>
      <w:r w:rsidRPr="00FA32A5">
        <w:rPr>
          <w:rFonts w:ascii="Tahoma" w:hAnsi="Tahoma" w:cs="Tahoma"/>
          <w:color w:val="000000"/>
          <w:sz w:val="28"/>
          <w:szCs w:val="28"/>
        </w:rPr>
        <w:br/>
        <w:t>    and the moon to blood,</w:t>
      </w:r>
      <w:r w:rsidRPr="00FA32A5">
        <w:rPr>
          <w:rFonts w:ascii="Tahoma" w:hAnsi="Tahoma" w:cs="Tahoma"/>
          <w:color w:val="000000"/>
          <w:sz w:val="28"/>
          <w:szCs w:val="28"/>
        </w:rPr>
        <w:br/>
        <w:t>        before the coming of the Lord’s great and glorious day.</w:t>
      </w:r>
      <w:r w:rsidRPr="00FA32A5">
        <w:rPr>
          <w:rFonts w:ascii="Tahoma" w:hAnsi="Tahoma" w:cs="Tahoma"/>
          <w:color w:val="000000"/>
          <w:sz w:val="28"/>
          <w:szCs w:val="28"/>
        </w:rPr>
        <w:br/>
      </w:r>
      <w:r w:rsidRPr="00FA32A5">
        <w:rPr>
          <w:rFonts w:ascii="Tahoma" w:hAnsi="Tahoma" w:cs="Tahoma"/>
          <w:b/>
          <w:bCs/>
          <w:color w:val="000000"/>
          <w:sz w:val="28"/>
          <w:szCs w:val="28"/>
          <w:vertAlign w:val="superscript"/>
        </w:rPr>
        <w:t>21 </w:t>
      </w:r>
      <w:r w:rsidRPr="00FA32A5">
        <w:rPr>
          <w:rFonts w:ascii="Tahoma" w:hAnsi="Tahoma" w:cs="Tahoma"/>
          <w:color w:val="000000"/>
          <w:sz w:val="28"/>
          <w:szCs w:val="28"/>
        </w:rPr>
        <w:t>Then everyone who calls on the name of the Lord shall be saved.’</w:t>
      </w:r>
    </w:p>
    <w:p w14:paraId="5FF1DA1B" w14:textId="77777777" w:rsidR="00FA32A5" w:rsidRPr="00FA32A5" w:rsidRDefault="00FA32A5" w:rsidP="00FA32A5">
      <w:pPr>
        <w:widowControl/>
        <w:shd w:val="clear" w:color="auto" w:fill="FFFFFF"/>
        <w:autoSpaceDE/>
        <w:autoSpaceDN/>
        <w:adjustRightInd/>
        <w:ind w:firstLine="720"/>
        <w:outlineLvl w:val="0"/>
        <w:rPr>
          <w:rFonts w:ascii="Tahoma" w:eastAsiaTheme="minorHAnsi" w:hAnsi="Tahoma" w:cs="Tahoma"/>
          <w:color w:val="000000"/>
          <w:kern w:val="2"/>
          <w:sz w:val="28"/>
          <w:szCs w:val="28"/>
          <w:shd w:val="clear" w:color="auto" w:fill="FFFFFF"/>
          <w14:ligatures w14:val="standardContextual"/>
        </w:rPr>
      </w:pPr>
    </w:p>
    <w:p w14:paraId="5C491DDE" w14:textId="77777777" w:rsidR="00FA32A5" w:rsidRPr="00FA32A5" w:rsidRDefault="00FA32A5" w:rsidP="00FA32A5">
      <w:pPr>
        <w:widowControl/>
        <w:shd w:val="clear" w:color="auto" w:fill="FFFFFF"/>
        <w:autoSpaceDE/>
        <w:autoSpaceDN/>
        <w:adjustRightInd/>
        <w:ind w:firstLine="720"/>
        <w:outlineLvl w:val="0"/>
        <w:rPr>
          <w:rFonts w:ascii="Tahoma" w:eastAsiaTheme="minorHAnsi" w:hAnsi="Tahoma" w:cs="Tahoma"/>
          <w:b/>
          <w:bCs/>
          <w:i/>
          <w:iCs/>
          <w:color w:val="000000"/>
          <w:kern w:val="2"/>
          <w:sz w:val="28"/>
          <w:szCs w:val="28"/>
          <w:shd w:val="clear" w:color="auto" w:fill="FFFFFF"/>
          <w14:ligatures w14:val="standardContextual"/>
        </w:rPr>
      </w:pPr>
      <w:r w:rsidRPr="00FA32A5">
        <w:rPr>
          <w:rFonts w:ascii="Tahoma" w:eastAsiaTheme="minorHAnsi" w:hAnsi="Tahoma" w:cs="Tahoma"/>
          <w:i/>
          <w:iCs/>
          <w:color w:val="000000"/>
          <w:kern w:val="2"/>
          <w:sz w:val="28"/>
          <w:szCs w:val="28"/>
          <w:shd w:val="clear" w:color="auto" w:fill="FFFFFF"/>
          <w14:ligatures w14:val="standardContextual"/>
        </w:rPr>
        <w:t xml:space="preserve">Word of God. Word of Life.  </w:t>
      </w:r>
      <w:r w:rsidRPr="00FA32A5">
        <w:rPr>
          <w:rFonts w:ascii="Tahoma" w:eastAsiaTheme="minorHAnsi" w:hAnsi="Tahoma" w:cs="Tahoma"/>
          <w:b/>
          <w:bCs/>
          <w:i/>
          <w:iCs/>
          <w:color w:val="000000"/>
          <w:kern w:val="2"/>
          <w:sz w:val="28"/>
          <w:szCs w:val="28"/>
          <w:shd w:val="clear" w:color="auto" w:fill="FFFFFF"/>
          <w14:ligatures w14:val="standardContextual"/>
        </w:rPr>
        <w:t>Thanks be to God.</w:t>
      </w:r>
    </w:p>
    <w:p w14:paraId="7C0BA23D" w14:textId="77777777" w:rsidR="00FA32A5" w:rsidRPr="00FA32A5" w:rsidRDefault="00FA32A5" w:rsidP="00FA32A5">
      <w:pPr>
        <w:widowControl/>
        <w:shd w:val="clear" w:color="auto" w:fill="FFFFFF"/>
        <w:autoSpaceDE/>
        <w:autoSpaceDN/>
        <w:adjustRightInd/>
        <w:ind w:firstLine="720"/>
        <w:outlineLvl w:val="0"/>
        <w:rPr>
          <w:rFonts w:ascii="Tahoma" w:eastAsiaTheme="minorHAnsi" w:hAnsi="Tahoma" w:cs="Tahoma"/>
          <w:b/>
          <w:bCs/>
          <w:color w:val="000000"/>
          <w:kern w:val="2"/>
          <w:shd w:val="clear" w:color="auto" w:fill="FFFFFF"/>
          <w14:ligatures w14:val="standardContextual"/>
        </w:rPr>
      </w:pPr>
    </w:p>
    <w:p w14:paraId="655C0122" w14:textId="77777777" w:rsidR="00FA32A5" w:rsidRPr="00FA32A5" w:rsidRDefault="00FA32A5" w:rsidP="00FA32A5">
      <w:pPr>
        <w:widowControl/>
        <w:shd w:val="clear" w:color="auto" w:fill="FFFFFF"/>
        <w:autoSpaceDE/>
        <w:autoSpaceDN/>
        <w:adjustRightInd/>
        <w:ind w:firstLine="720"/>
        <w:outlineLvl w:val="0"/>
        <w:rPr>
          <w:rFonts w:ascii="Tahoma" w:hAnsi="Tahoma" w:cs="Tahoma"/>
          <w:b/>
          <w:bCs/>
          <w:color w:val="000000"/>
          <w:sz w:val="28"/>
          <w:szCs w:val="28"/>
        </w:rPr>
      </w:pPr>
    </w:p>
    <w:p w14:paraId="15A462AD" w14:textId="77777777" w:rsidR="00FA32A5" w:rsidRPr="00FA32A5" w:rsidRDefault="00FA32A5" w:rsidP="00FA32A5">
      <w:pPr>
        <w:widowControl/>
        <w:shd w:val="clear" w:color="auto" w:fill="FFFFFF"/>
        <w:autoSpaceDE/>
        <w:autoSpaceDN/>
        <w:adjustRightInd/>
        <w:outlineLvl w:val="0"/>
        <w:rPr>
          <w:rFonts w:ascii="Tahoma" w:hAnsi="Tahoma" w:cs="Tahoma"/>
          <w:b/>
          <w:bCs/>
          <w:color w:val="000000"/>
          <w:kern w:val="36"/>
          <w:sz w:val="28"/>
          <w:szCs w:val="28"/>
        </w:rPr>
      </w:pPr>
      <w:r w:rsidRPr="00FA32A5">
        <w:rPr>
          <w:rFonts w:ascii="Tahoma" w:hAnsi="Tahoma" w:cs="Tahoma"/>
          <w:b/>
          <w:bCs/>
          <w:color w:val="000000"/>
          <w:kern w:val="36"/>
          <w:sz w:val="28"/>
          <w:szCs w:val="28"/>
        </w:rPr>
        <w:t>Philippians 4:4-7</w:t>
      </w:r>
    </w:p>
    <w:p w14:paraId="5E6A3AD9" w14:textId="77777777" w:rsidR="00FA32A5" w:rsidRPr="00FA32A5" w:rsidRDefault="00FA32A5" w:rsidP="00FA32A5">
      <w:pPr>
        <w:widowControl/>
        <w:shd w:val="clear" w:color="auto" w:fill="FFFFFF"/>
        <w:autoSpaceDE/>
        <w:autoSpaceDN/>
        <w:adjustRightInd/>
        <w:spacing w:before="100" w:beforeAutospacing="1" w:after="100" w:afterAutospacing="1" w:line="408" w:lineRule="atLeast"/>
        <w:rPr>
          <w:rFonts w:ascii="Segoe UI" w:hAnsi="Segoe UI" w:cs="Segoe UI"/>
          <w:color w:val="000000"/>
          <w:sz w:val="30"/>
          <w:szCs w:val="30"/>
        </w:rPr>
      </w:pPr>
      <w:r w:rsidRPr="00FA32A5">
        <w:rPr>
          <w:rFonts w:ascii="Tahoma" w:hAnsi="Tahoma" w:cs="Tahoma"/>
          <w:b/>
          <w:bCs/>
          <w:color w:val="000000"/>
          <w:sz w:val="28"/>
          <w:szCs w:val="28"/>
          <w:vertAlign w:val="superscript"/>
        </w:rPr>
        <w:t>4 </w:t>
      </w:r>
      <w:r w:rsidRPr="00FA32A5">
        <w:rPr>
          <w:rFonts w:ascii="Tahoma" w:hAnsi="Tahoma" w:cs="Tahoma"/>
          <w:color w:val="000000"/>
          <w:sz w:val="28"/>
          <w:szCs w:val="28"/>
        </w:rPr>
        <w:t xml:space="preserve">Rejoice in the Lord always; </w:t>
      </w:r>
      <w:proofErr w:type="gramStart"/>
      <w:r w:rsidRPr="00FA32A5">
        <w:rPr>
          <w:rFonts w:ascii="Tahoma" w:hAnsi="Tahoma" w:cs="Tahoma"/>
          <w:color w:val="000000"/>
          <w:sz w:val="28"/>
          <w:szCs w:val="28"/>
        </w:rPr>
        <w:t>again</w:t>
      </w:r>
      <w:proofErr w:type="gramEnd"/>
      <w:r w:rsidRPr="00FA32A5">
        <w:rPr>
          <w:rFonts w:ascii="Tahoma" w:hAnsi="Tahoma" w:cs="Tahoma"/>
          <w:color w:val="000000"/>
          <w:sz w:val="28"/>
          <w:szCs w:val="28"/>
        </w:rPr>
        <w:t xml:space="preserve"> I will say, Rejoice. </w:t>
      </w:r>
      <w:r w:rsidRPr="00FA32A5">
        <w:rPr>
          <w:rFonts w:ascii="Tahoma" w:hAnsi="Tahoma" w:cs="Tahoma"/>
          <w:b/>
          <w:bCs/>
          <w:color w:val="000000"/>
          <w:sz w:val="28"/>
          <w:szCs w:val="28"/>
          <w:vertAlign w:val="superscript"/>
        </w:rPr>
        <w:t>5 </w:t>
      </w:r>
      <w:r w:rsidRPr="00FA32A5">
        <w:rPr>
          <w:rFonts w:ascii="Tahoma" w:hAnsi="Tahoma" w:cs="Tahoma"/>
          <w:color w:val="000000"/>
          <w:sz w:val="28"/>
          <w:szCs w:val="28"/>
        </w:rPr>
        <w:t xml:space="preserve">Let your gentleness be known to everyone. The Lord is </w:t>
      </w:r>
      <w:proofErr w:type="gramStart"/>
      <w:r w:rsidRPr="00FA32A5">
        <w:rPr>
          <w:rFonts w:ascii="Tahoma" w:hAnsi="Tahoma" w:cs="Tahoma"/>
          <w:color w:val="000000"/>
          <w:sz w:val="28"/>
          <w:szCs w:val="28"/>
        </w:rPr>
        <w:t>near</w:t>
      </w:r>
      <w:proofErr w:type="gramEnd"/>
      <w:r w:rsidRPr="00FA32A5">
        <w:rPr>
          <w:rFonts w:ascii="Tahoma" w:hAnsi="Tahoma" w:cs="Tahoma"/>
          <w:color w:val="000000"/>
          <w:sz w:val="28"/>
          <w:szCs w:val="28"/>
        </w:rPr>
        <w:t>. </w:t>
      </w:r>
      <w:r w:rsidRPr="00FA32A5">
        <w:rPr>
          <w:rFonts w:ascii="Tahoma" w:hAnsi="Tahoma" w:cs="Tahoma"/>
          <w:b/>
          <w:bCs/>
          <w:color w:val="000000"/>
          <w:sz w:val="28"/>
          <w:szCs w:val="28"/>
          <w:vertAlign w:val="superscript"/>
        </w:rPr>
        <w:t>6 </w:t>
      </w:r>
      <w:r w:rsidRPr="00FA32A5">
        <w:rPr>
          <w:rFonts w:ascii="Tahoma" w:hAnsi="Tahoma" w:cs="Tahoma"/>
          <w:color w:val="000000"/>
          <w:sz w:val="28"/>
          <w:szCs w:val="28"/>
        </w:rPr>
        <w:t>Do not be anxious about anything, but in everything by prayer and supplication with thanksgiving let your requests be made known to God. </w:t>
      </w:r>
      <w:r w:rsidRPr="00FA32A5">
        <w:rPr>
          <w:rFonts w:ascii="Tahoma" w:hAnsi="Tahoma" w:cs="Tahoma"/>
          <w:b/>
          <w:bCs/>
          <w:color w:val="000000"/>
          <w:sz w:val="28"/>
          <w:szCs w:val="28"/>
          <w:vertAlign w:val="superscript"/>
        </w:rPr>
        <w:t>7 </w:t>
      </w:r>
      <w:r w:rsidRPr="00FA32A5">
        <w:rPr>
          <w:rFonts w:ascii="Tahoma" w:hAnsi="Tahoma" w:cs="Tahoma"/>
          <w:color w:val="000000"/>
          <w:sz w:val="28"/>
          <w:szCs w:val="28"/>
        </w:rPr>
        <w:t>And the peace of God, which surpasses all understanding, will guard your hearts and your minds in Christ Jesus</w:t>
      </w:r>
      <w:r w:rsidRPr="00FA32A5">
        <w:rPr>
          <w:rFonts w:ascii="Segoe UI" w:hAnsi="Segoe UI" w:cs="Segoe UI"/>
          <w:color w:val="000000"/>
          <w:sz w:val="30"/>
          <w:szCs w:val="30"/>
        </w:rPr>
        <w:t>.</w:t>
      </w:r>
    </w:p>
    <w:p w14:paraId="2C6072EC" w14:textId="77777777" w:rsidR="00FA32A5" w:rsidRPr="00FA32A5" w:rsidRDefault="00FA32A5" w:rsidP="00FA32A5">
      <w:pPr>
        <w:widowControl/>
        <w:autoSpaceDE/>
        <w:autoSpaceDN/>
        <w:adjustRightInd/>
        <w:spacing w:after="160" w:line="278" w:lineRule="auto"/>
        <w:rPr>
          <w:rFonts w:ascii="Tahoma" w:hAnsi="Tahoma" w:cs="Tahoma"/>
          <w:i/>
          <w:iCs/>
          <w:sz w:val="28"/>
          <w:szCs w:val="28"/>
        </w:rPr>
      </w:pPr>
      <w:r w:rsidRPr="00FA32A5">
        <w:rPr>
          <w:rFonts w:asciiTheme="minorHAnsi" w:eastAsiaTheme="minorHAnsi" w:hAnsiTheme="minorHAnsi" w:cstheme="minorBidi"/>
          <w:kern w:val="2"/>
          <w14:ligatures w14:val="standardContextual"/>
        </w:rPr>
        <w:tab/>
      </w:r>
      <w:r w:rsidRPr="00FA32A5">
        <w:rPr>
          <w:rFonts w:ascii="Tahoma" w:hAnsi="Tahoma" w:cs="Tahoma"/>
          <w:i/>
          <w:iCs/>
          <w:sz w:val="28"/>
          <w:szCs w:val="28"/>
        </w:rPr>
        <w:t xml:space="preserve">Word of God. Word of Life.  </w:t>
      </w:r>
      <w:r w:rsidRPr="00FA32A5">
        <w:rPr>
          <w:rFonts w:ascii="Tahoma" w:hAnsi="Tahoma" w:cs="Tahoma"/>
          <w:b/>
          <w:bCs/>
          <w:i/>
          <w:iCs/>
          <w:sz w:val="28"/>
          <w:szCs w:val="28"/>
        </w:rPr>
        <w:t>Thanks be to God.</w:t>
      </w:r>
    </w:p>
    <w:p w14:paraId="0B258448"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395068A4"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5CCB350B"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7ABEBC30"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02466B70" w14:textId="77777777" w:rsidR="00FA32A5" w:rsidRPr="00FA32A5" w:rsidRDefault="00FA32A5" w:rsidP="00FA32A5">
      <w:pPr>
        <w:widowControl/>
        <w:autoSpaceDE/>
        <w:autoSpaceDN/>
        <w:adjustRightInd/>
        <w:ind w:right="-288"/>
        <w:rPr>
          <w:rFonts w:ascii="Tahoma" w:hAnsi="Tahoma"/>
          <w:sz w:val="22"/>
          <w:szCs w:val="22"/>
        </w:rPr>
      </w:pPr>
      <w:r w:rsidRPr="00FA32A5">
        <w:rPr>
          <w:rFonts w:ascii="Tahoma" w:hAnsi="Tahoma"/>
        </w:rPr>
        <w:t>R</w:t>
      </w:r>
      <w:r w:rsidRPr="00FA32A5">
        <w:rPr>
          <w:rFonts w:ascii="Tahoma" w:hAnsi="Tahoma"/>
          <w:sz w:val="22"/>
          <w:szCs w:val="22"/>
        </w:rPr>
        <w:t xml:space="preserve">emember </w:t>
      </w:r>
      <w:r w:rsidRPr="00FA32A5">
        <w:rPr>
          <w:rFonts w:ascii="Tahoma" w:hAnsi="Tahoma"/>
          <w:b/>
          <w:bCs/>
          <w:sz w:val="22"/>
          <w:szCs w:val="22"/>
        </w:rPr>
        <w:t xml:space="preserve">"Thumbs Up" </w:t>
      </w:r>
      <w:r w:rsidRPr="00FA32A5">
        <w:rPr>
          <w:rFonts w:ascii="Tahoma" w:hAnsi="Tahoma"/>
          <w:sz w:val="22"/>
          <w:szCs w:val="22"/>
        </w:rPr>
        <w:t xml:space="preserve">When you come up for communion if you would like a </w:t>
      </w:r>
      <w:r w:rsidRPr="00FA32A5">
        <w:rPr>
          <w:rFonts w:ascii="Tahoma" w:hAnsi="Tahoma"/>
          <w:b/>
          <w:bCs/>
          <w:sz w:val="22"/>
          <w:szCs w:val="22"/>
        </w:rPr>
        <w:t>gluten free wafer</w:t>
      </w:r>
      <w:r w:rsidRPr="00FA32A5">
        <w:rPr>
          <w:rFonts w:ascii="Tahoma" w:hAnsi="Tahoma"/>
          <w:sz w:val="22"/>
          <w:szCs w:val="22"/>
        </w:rPr>
        <w:t xml:space="preserve">, give the wafer server a thumbs up as you approach. As you approach the wine server, </w:t>
      </w:r>
    </w:p>
    <w:p w14:paraId="62944DAD" w14:textId="77777777" w:rsidR="00FA32A5" w:rsidRPr="00FA32A5" w:rsidRDefault="00FA32A5" w:rsidP="00FA32A5">
      <w:pPr>
        <w:widowControl/>
        <w:autoSpaceDE/>
        <w:autoSpaceDN/>
        <w:adjustRightInd/>
        <w:ind w:right="-288"/>
        <w:rPr>
          <w:rFonts w:ascii="Tahoma" w:eastAsiaTheme="majorEastAsia" w:hAnsi="Tahoma" w:cs="Tahoma"/>
        </w:rPr>
      </w:pPr>
      <w:r w:rsidRPr="00FA32A5">
        <w:rPr>
          <w:rFonts w:ascii="Tahoma" w:hAnsi="Tahoma"/>
          <w:sz w:val="22"/>
          <w:szCs w:val="22"/>
        </w:rPr>
        <w:t xml:space="preserve">give him or her a thumbs up to receive </w:t>
      </w:r>
      <w:r w:rsidRPr="00FA32A5">
        <w:rPr>
          <w:rFonts w:ascii="Tahoma" w:hAnsi="Tahoma"/>
          <w:b/>
          <w:bCs/>
          <w:sz w:val="22"/>
          <w:szCs w:val="22"/>
        </w:rPr>
        <w:t>grape juice</w:t>
      </w:r>
      <w:r w:rsidRPr="00FA32A5">
        <w:rPr>
          <w:rFonts w:ascii="Tahoma" w:hAnsi="Tahoma"/>
          <w:sz w:val="22"/>
          <w:szCs w:val="22"/>
        </w:rPr>
        <w:t xml:space="preserve"> instead of wine.</w:t>
      </w:r>
    </w:p>
    <w:p w14:paraId="6E74C335"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1071C58A" w14:textId="77777777" w:rsidR="00FA32A5" w:rsidRPr="00FA32A5" w:rsidRDefault="00FA32A5" w:rsidP="00FA32A5">
      <w:pPr>
        <w:widowControl/>
        <w:autoSpaceDE/>
        <w:autoSpaceDN/>
        <w:adjustRightInd/>
        <w:spacing w:after="160"/>
        <w:contextualSpacing/>
        <w:rPr>
          <w:rFonts w:ascii="Tahoma" w:eastAsiaTheme="minorHAnsi" w:hAnsi="Tahoma" w:cs="Tahoma"/>
        </w:rPr>
      </w:pPr>
      <w:r w:rsidRPr="00FA32A5">
        <w:rPr>
          <w:rFonts w:ascii="Tahoma" w:eastAsiaTheme="minorHAnsi" w:hAnsi="Tahoma" w:cs="Tahoma"/>
        </w:rPr>
        <w:t>*If you would like communion brought to you, please let the usher know as they are dismissing people into the communion line</w:t>
      </w:r>
    </w:p>
    <w:p w14:paraId="77B3E737"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4BBA3000"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40D05621"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r w:rsidRPr="00FA32A5">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FA32A5">
        <w:rPr>
          <w:rFonts w:ascii="Tahoma" w:eastAsiaTheme="minorHAnsi" w:hAnsi="Tahoma" w:cs="Tahoma"/>
        </w:rPr>
        <w:t xml:space="preserve"> </w:t>
      </w:r>
      <w:r w:rsidRPr="00FA32A5">
        <w:rPr>
          <w:rFonts w:ascii="Tahoma" w:eastAsiaTheme="minorHAnsi" w:hAnsi="Tahoma" w:cs="Tahoma"/>
          <w:i/>
          <w:iCs/>
        </w:rPr>
        <w:t>Thank you!</w:t>
      </w:r>
    </w:p>
    <w:p w14:paraId="1384F992" w14:textId="77777777" w:rsidR="00FA32A5" w:rsidRPr="00FA32A5" w:rsidRDefault="00FA32A5" w:rsidP="00FA32A5">
      <w:pPr>
        <w:widowControl/>
        <w:autoSpaceDE/>
        <w:autoSpaceDN/>
        <w:adjustRightInd/>
        <w:spacing w:after="160"/>
        <w:contextualSpacing/>
        <w:rPr>
          <w:rFonts w:ascii="Tahoma" w:eastAsiaTheme="minorHAnsi" w:hAnsi="Tahoma" w:cs="Tahoma"/>
          <w:i/>
          <w:iCs/>
        </w:rPr>
      </w:pPr>
    </w:p>
    <w:p w14:paraId="6F6717C0" w14:textId="77777777" w:rsidR="00FA32A5" w:rsidRPr="00FA32A5" w:rsidRDefault="00FA32A5" w:rsidP="00FA32A5">
      <w:pPr>
        <w:widowControl/>
        <w:autoSpaceDE/>
        <w:autoSpaceDN/>
        <w:adjustRightInd/>
        <w:rPr>
          <w:rFonts w:ascii="Tahoma" w:hAnsi="Tahoma" w:cs="Tahoma"/>
        </w:rPr>
      </w:pPr>
      <w:r w:rsidRPr="00FA32A5">
        <w:rPr>
          <w:rFonts w:ascii="Tahoma" w:hAnsi="Tahoma" w:cs="Tahoma"/>
          <w:b/>
        </w:rPr>
        <w:t>We remember in prayer:</w:t>
      </w:r>
      <w:r w:rsidRPr="00FA32A5">
        <w:rPr>
          <w:rFonts w:ascii="Tahoma" w:hAnsi="Tahoma" w:cs="Tahoma"/>
        </w:rPr>
        <w:t xml:space="preserve">  </w:t>
      </w:r>
    </w:p>
    <w:p w14:paraId="6107060D" w14:textId="77777777" w:rsidR="00FA32A5" w:rsidRPr="00FA32A5" w:rsidRDefault="00FA32A5" w:rsidP="00FA32A5">
      <w:pPr>
        <w:widowControl/>
        <w:autoSpaceDE/>
        <w:autoSpaceDN/>
        <w:adjustRightInd/>
        <w:rPr>
          <w:rFonts w:ascii="Tahoma" w:hAnsi="Tahoma" w:cs="Tahoma"/>
          <w:iCs/>
        </w:rPr>
      </w:pPr>
      <w:r w:rsidRPr="00FA32A5">
        <w:rPr>
          <w:rFonts w:ascii="Tahoma" w:hAnsi="Tahoma" w:cs="Tahoma"/>
          <w:b/>
        </w:rPr>
        <w:t xml:space="preserve">† </w:t>
      </w:r>
      <w:r w:rsidRPr="00FA32A5">
        <w:rPr>
          <w:rFonts w:ascii="Tahoma" w:hAnsi="Tahoma" w:cs="Tahoma"/>
          <w:i/>
        </w:rPr>
        <w:t xml:space="preserve">Those hospitalized this past week: </w:t>
      </w:r>
    </w:p>
    <w:p w14:paraId="658010BD" w14:textId="77777777" w:rsidR="00FA32A5" w:rsidRPr="00FA32A5" w:rsidRDefault="00FA32A5" w:rsidP="00FA32A5">
      <w:pPr>
        <w:widowControl/>
        <w:autoSpaceDE/>
        <w:autoSpaceDN/>
        <w:adjustRightInd/>
        <w:rPr>
          <w:rFonts w:ascii="Tahoma" w:hAnsi="Tahoma" w:cs="Tahoma"/>
        </w:rPr>
      </w:pPr>
      <w:r w:rsidRPr="00FA32A5">
        <w:rPr>
          <w:rFonts w:ascii="Tahoma" w:hAnsi="Tahoma" w:cs="Tahoma"/>
          <w:b/>
        </w:rPr>
        <w:t xml:space="preserve">† </w:t>
      </w:r>
      <w:r w:rsidRPr="00FA32A5">
        <w:rPr>
          <w:rFonts w:ascii="Tahoma" w:hAnsi="Tahoma" w:cs="Tahoma"/>
          <w:i/>
        </w:rPr>
        <w:t xml:space="preserve">Our members whose names we lift up in prayer today: </w:t>
      </w:r>
      <w:r w:rsidRPr="00FA32A5">
        <w:rPr>
          <w:rFonts w:ascii="Tahoma" w:hAnsi="Tahoma" w:cs="Tahoma"/>
          <w:iCs/>
        </w:rPr>
        <w:t>Corrine Appleman</w:t>
      </w:r>
      <w:r w:rsidRPr="00FA32A5">
        <w:rPr>
          <w:rFonts w:ascii="Tahoma" w:hAnsi="Tahoma" w:cs="Tahoma"/>
        </w:rPr>
        <w:t xml:space="preserve">, Beverly Bagstad, Clifford Bakkum, Pastor Barbara Bruneau, Ellie Brye, Herby Cornell, Gloria Galstad, Kira Hoff, Becky Ihle, Donna Ihle, Ray Ihle, Margaret Lee, Russell Lee, Aaron Leisso, Aaron Marx, </w:t>
      </w:r>
      <w:r w:rsidRPr="00FA32A5">
        <w:rPr>
          <w:rFonts w:ascii="Tahoma" w:hAnsi="Tahoma" w:cs="Tahoma"/>
          <w:iCs/>
        </w:rPr>
        <w:t>LuEtta Nelson,</w:t>
      </w:r>
      <w:r w:rsidRPr="00FA32A5">
        <w:rPr>
          <w:rFonts w:ascii="Tahoma" w:hAnsi="Tahoma" w:cs="Tahoma"/>
          <w:i/>
        </w:rPr>
        <w:t xml:space="preserve"> </w:t>
      </w:r>
      <w:r w:rsidRPr="00FA32A5">
        <w:rPr>
          <w:rFonts w:ascii="Tahoma" w:hAnsi="Tahoma" w:cs="Tahoma"/>
        </w:rPr>
        <w:t>Romaine Nelson,  Sandra Onshus, Elaine Proksch, Eunice Quast, Lori Roach,</w:t>
      </w:r>
      <w:r w:rsidRPr="00FA32A5">
        <w:rPr>
          <w:rFonts w:ascii="Tahoma" w:hAnsi="Tahoma" w:cs="Tahoma"/>
          <w:i/>
        </w:rPr>
        <w:t xml:space="preserve"> </w:t>
      </w:r>
      <w:r w:rsidRPr="00FA32A5">
        <w:rPr>
          <w:rFonts w:ascii="Tahoma" w:hAnsi="Tahoma" w:cs="Tahoma"/>
        </w:rPr>
        <w:t xml:space="preserve">Jojo Satona, Heidi Saupe,  Orrin Stakston, LaVonne Stendahl, Krin (Dreves) </w:t>
      </w:r>
      <w:proofErr w:type="spellStart"/>
      <w:r w:rsidRPr="00FA32A5">
        <w:rPr>
          <w:rFonts w:ascii="Tahoma" w:hAnsi="Tahoma" w:cs="Tahoma"/>
        </w:rPr>
        <w:t>Stendalen</w:t>
      </w:r>
      <w:proofErr w:type="spellEnd"/>
      <w:r w:rsidRPr="00FA32A5">
        <w:rPr>
          <w:rFonts w:ascii="Tahoma" w:hAnsi="Tahoma" w:cs="Tahoma"/>
        </w:rPr>
        <w:t>, Joyce Temp, Jamie Thomas, Teri Tomten, Renita Williamson</w:t>
      </w:r>
    </w:p>
    <w:p w14:paraId="7D0F11B3" w14:textId="77777777" w:rsidR="00FA32A5" w:rsidRPr="00FA32A5" w:rsidRDefault="00FA32A5" w:rsidP="00FA32A5">
      <w:pPr>
        <w:widowControl/>
        <w:autoSpaceDE/>
        <w:autoSpaceDN/>
        <w:adjustRightInd/>
        <w:ind w:right="-108"/>
        <w:rPr>
          <w:rFonts w:ascii="Tahoma" w:hAnsi="Tahoma" w:cs="Tahoma"/>
        </w:rPr>
      </w:pPr>
      <w:r w:rsidRPr="00FA32A5">
        <w:rPr>
          <w:rFonts w:ascii="Tahoma" w:hAnsi="Tahoma" w:cs="Tahoma"/>
          <w:b/>
        </w:rPr>
        <w:t xml:space="preserve">† </w:t>
      </w:r>
      <w:r w:rsidRPr="00FA32A5">
        <w:rPr>
          <w:rFonts w:ascii="Tahoma" w:hAnsi="Tahoma" w:cs="Tahoma"/>
          <w:i/>
        </w:rPr>
        <w:t>Our members who are currently in health care facilities &amp; Assisted Living:</w:t>
      </w:r>
      <w:r w:rsidRPr="00FA32A5">
        <w:rPr>
          <w:rFonts w:ascii="Tahoma" w:hAnsi="Tahoma" w:cs="Tahoma"/>
        </w:rPr>
        <w:t xml:space="preserve"> </w:t>
      </w:r>
    </w:p>
    <w:p w14:paraId="46270793" w14:textId="77777777" w:rsidR="00FA32A5" w:rsidRPr="00FA32A5" w:rsidRDefault="00FA32A5" w:rsidP="00FA32A5">
      <w:pPr>
        <w:widowControl/>
        <w:autoSpaceDE/>
        <w:autoSpaceDN/>
        <w:adjustRightInd/>
        <w:ind w:right="-108"/>
        <w:rPr>
          <w:rFonts w:ascii="Tahoma" w:hAnsi="Tahoma" w:cs="Tahoma"/>
        </w:rPr>
      </w:pPr>
      <w:r w:rsidRPr="00FA32A5">
        <w:rPr>
          <w:rFonts w:ascii="Tahoma" w:hAnsi="Tahoma" w:cs="Tahoma"/>
        </w:rPr>
        <w:t>Tip Bagstad, Rachel Berg, Carl Daffinrud, Jeanne Ebli</w:t>
      </w:r>
      <w:r w:rsidRPr="00FA32A5">
        <w:rPr>
          <w:rFonts w:ascii="Tahoma" w:hAnsi="Tahoma" w:cs="Tahoma"/>
          <w:iCs/>
        </w:rPr>
        <w:t>,</w:t>
      </w:r>
      <w:r w:rsidRPr="00FA32A5">
        <w:rPr>
          <w:rFonts w:ascii="Tahoma" w:hAnsi="Tahoma" w:cs="Tahoma"/>
        </w:rPr>
        <w:t xml:space="preserve"> </w:t>
      </w:r>
      <w:r w:rsidRPr="00FA32A5">
        <w:rPr>
          <w:rFonts w:ascii="Tahoma" w:hAnsi="Tahoma" w:cs="Tahoma"/>
          <w:iCs/>
        </w:rPr>
        <w:t>Carl Holte</w:t>
      </w:r>
      <w:r w:rsidRPr="00FA32A5">
        <w:rPr>
          <w:rFonts w:ascii="Tahoma" w:hAnsi="Tahoma" w:cs="Tahoma"/>
        </w:rPr>
        <w:t>,</w:t>
      </w:r>
      <w:r w:rsidRPr="00FA32A5">
        <w:rPr>
          <w:rFonts w:ascii="Tahoma" w:hAnsi="Tahoma" w:cs="Tahoma"/>
          <w:iCs/>
        </w:rPr>
        <w:t xml:space="preserve"> Patty Helgerson, </w:t>
      </w:r>
      <w:r w:rsidRPr="00FA32A5">
        <w:rPr>
          <w:rFonts w:ascii="Tahoma" w:hAnsi="Tahoma" w:cs="Tahoma"/>
        </w:rPr>
        <w:t xml:space="preserve">Bob Moilien, </w:t>
      </w:r>
      <w:r w:rsidRPr="00FA32A5">
        <w:rPr>
          <w:rFonts w:ascii="Tahoma" w:hAnsi="Tahoma" w:cs="Tahoma"/>
          <w:iCs/>
        </w:rPr>
        <w:t xml:space="preserve">Geri Nestingen, </w:t>
      </w:r>
      <w:r w:rsidRPr="00FA32A5">
        <w:rPr>
          <w:rFonts w:ascii="Tahoma" w:hAnsi="Tahoma" w:cs="Tahoma"/>
        </w:rPr>
        <w:t>Irene Nestingen, Cathy Ofte, Annie Olson, Beatrice Olson (Alden), Elaine Proksch, Ellen Runice, Bob &amp; Evelyn Schulze.</w:t>
      </w:r>
    </w:p>
    <w:p w14:paraId="625A5C81" w14:textId="77777777" w:rsidR="00FA32A5" w:rsidRPr="00FA32A5" w:rsidRDefault="00FA32A5" w:rsidP="00FA32A5">
      <w:pPr>
        <w:widowControl/>
        <w:autoSpaceDE/>
        <w:autoSpaceDN/>
        <w:adjustRightInd/>
        <w:rPr>
          <w:rFonts w:ascii="Tahoma" w:hAnsi="Tahoma" w:cs="Tahoma"/>
          <w:iCs/>
        </w:rPr>
      </w:pPr>
      <w:r w:rsidRPr="00FA32A5">
        <w:rPr>
          <w:rFonts w:ascii="Tahoma" w:hAnsi="Tahoma" w:cs="Tahoma"/>
          <w:b/>
        </w:rPr>
        <w:t xml:space="preserve">† </w:t>
      </w:r>
      <w:r w:rsidRPr="00FA32A5">
        <w:rPr>
          <w:rFonts w:ascii="Tahoma" w:hAnsi="Tahoma" w:cs="Tahoma"/>
          <w:i/>
        </w:rPr>
        <w:t>Those who grieve</w:t>
      </w:r>
      <w:bookmarkStart w:id="5" w:name="_Hlk45784922"/>
      <w:r w:rsidRPr="00FA32A5">
        <w:rPr>
          <w:rFonts w:ascii="Tahoma" w:hAnsi="Tahoma" w:cs="Tahoma"/>
          <w:i/>
        </w:rPr>
        <w:t xml:space="preserve">: </w:t>
      </w:r>
      <w:r w:rsidRPr="00FA32A5">
        <w:rPr>
          <w:rFonts w:ascii="Tahoma" w:hAnsi="Tahoma" w:cs="Tahoma"/>
          <w:iCs/>
        </w:rPr>
        <w:t>Family and friends of Jon Larson &amp; Todd King</w:t>
      </w:r>
    </w:p>
    <w:bookmarkEnd w:id="5"/>
    <w:p w14:paraId="3F9BB35B" w14:textId="77777777" w:rsidR="00FA32A5" w:rsidRPr="00FA32A5" w:rsidRDefault="00FA32A5" w:rsidP="00FA32A5">
      <w:pPr>
        <w:widowControl/>
        <w:autoSpaceDE/>
        <w:autoSpaceDN/>
        <w:adjustRightInd/>
        <w:rPr>
          <w:rFonts w:ascii="Tahoma" w:hAnsi="Tahoma" w:cs="Tahoma"/>
          <w:i/>
        </w:rPr>
      </w:pPr>
      <w:r w:rsidRPr="00FA32A5">
        <w:rPr>
          <w:rFonts w:ascii="Tahoma" w:hAnsi="Tahoma" w:cs="Tahoma"/>
          <w:b/>
        </w:rPr>
        <w:t xml:space="preserve">† </w:t>
      </w:r>
      <w:r w:rsidRPr="00FA32A5">
        <w:rPr>
          <w:rFonts w:ascii="Tahoma" w:hAnsi="Tahoma" w:cs="Tahoma"/>
          <w:i/>
        </w:rPr>
        <w:t>Our members who are currently home bound</w:t>
      </w:r>
    </w:p>
    <w:p w14:paraId="533C7283" w14:textId="77777777" w:rsidR="00FA32A5" w:rsidRPr="00FA32A5" w:rsidRDefault="00FA32A5" w:rsidP="00FA32A5">
      <w:pPr>
        <w:widowControl/>
        <w:autoSpaceDE/>
        <w:autoSpaceDN/>
        <w:adjustRightInd/>
        <w:rPr>
          <w:rFonts w:ascii="Tahoma" w:hAnsi="Tahoma" w:cs="Tahoma"/>
          <w:i/>
        </w:rPr>
      </w:pPr>
      <w:r w:rsidRPr="00FA32A5">
        <w:rPr>
          <w:rFonts w:ascii="Tahoma" w:hAnsi="Tahoma" w:cs="Tahoma"/>
          <w:b/>
        </w:rPr>
        <w:t xml:space="preserve">† </w:t>
      </w:r>
      <w:r w:rsidRPr="00FA32A5">
        <w:rPr>
          <w:rFonts w:ascii="Tahoma" w:hAnsi="Tahoma" w:cs="Tahoma"/>
          <w:i/>
        </w:rPr>
        <w:t>All those in need of God’s healing and help</w:t>
      </w:r>
    </w:p>
    <w:p w14:paraId="5101FE3B" w14:textId="77777777" w:rsidR="00FA32A5" w:rsidRPr="00FA32A5" w:rsidRDefault="00FA32A5" w:rsidP="00FA32A5">
      <w:pPr>
        <w:widowControl/>
        <w:autoSpaceDE/>
        <w:autoSpaceDN/>
        <w:adjustRightInd/>
        <w:rPr>
          <w:rFonts w:ascii="Tahoma" w:hAnsi="Tahoma" w:cs="Tahoma"/>
          <w:bCs/>
          <w:i/>
          <w:iCs/>
        </w:rPr>
      </w:pPr>
      <w:r w:rsidRPr="00FA32A5">
        <w:rPr>
          <w:rFonts w:ascii="Tahoma" w:hAnsi="Tahoma" w:cs="Tahoma"/>
          <w:b/>
        </w:rPr>
        <w:t xml:space="preserve">† </w:t>
      </w:r>
      <w:r w:rsidRPr="00FA32A5">
        <w:rPr>
          <w:rFonts w:ascii="Tahoma" w:hAnsi="Tahoma" w:cs="Tahoma"/>
          <w:bCs/>
          <w:i/>
          <w:iCs/>
        </w:rPr>
        <w:t>All those affected by recent storms</w:t>
      </w:r>
    </w:p>
    <w:p w14:paraId="5482F3D3" w14:textId="77777777" w:rsidR="00FA32A5" w:rsidRPr="00FA32A5" w:rsidRDefault="00FA32A5" w:rsidP="00FA32A5">
      <w:pPr>
        <w:widowControl/>
        <w:autoSpaceDE/>
        <w:autoSpaceDN/>
        <w:adjustRightInd/>
        <w:rPr>
          <w:rFonts w:ascii="Tahoma" w:hAnsi="Tahoma" w:cs="Tahoma"/>
          <w:i/>
        </w:rPr>
      </w:pPr>
      <w:r w:rsidRPr="00FA32A5">
        <w:rPr>
          <w:rFonts w:ascii="Tahoma" w:hAnsi="Tahoma" w:cs="Tahoma"/>
          <w:b/>
        </w:rPr>
        <w:t xml:space="preserve">† </w:t>
      </w:r>
      <w:r w:rsidRPr="00FA32A5">
        <w:rPr>
          <w:rFonts w:ascii="Tahoma" w:hAnsi="Tahoma" w:cs="Tahoma"/>
          <w:i/>
        </w:rPr>
        <w:t>Family and friends of our members</w:t>
      </w:r>
    </w:p>
    <w:p w14:paraId="3ED0D00D" w14:textId="77777777" w:rsidR="00FA32A5" w:rsidRPr="00FA32A5" w:rsidRDefault="00FA32A5" w:rsidP="00FA32A5">
      <w:pPr>
        <w:widowControl/>
        <w:autoSpaceDE/>
        <w:autoSpaceDN/>
        <w:adjustRightInd/>
        <w:rPr>
          <w:rFonts w:ascii="Tahoma" w:hAnsi="Tahoma" w:cs="Tahoma"/>
          <w:bCs/>
          <w:i/>
          <w:iCs/>
        </w:rPr>
      </w:pPr>
      <w:r w:rsidRPr="00FA32A5">
        <w:rPr>
          <w:rFonts w:ascii="Tahoma" w:hAnsi="Tahoma" w:cs="Tahoma"/>
          <w:b/>
        </w:rPr>
        <w:t xml:space="preserve">† </w:t>
      </w:r>
      <w:r w:rsidRPr="00FA32A5">
        <w:rPr>
          <w:rFonts w:ascii="Tahoma" w:hAnsi="Tahoma" w:cs="Tahoma"/>
          <w:bCs/>
          <w:i/>
          <w:iCs/>
        </w:rPr>
        <w:t>Local Military:</w:t>
      </w:r>
      <w:r w:rsidRPr="00FA32A5">
        <w:rPr>
          <w:rFonts w:ascii="Tahoma" w:hAnsi="Tahoma" w:cs="Tahoma"/>
          <w:b/>
          <w:i/>
          <w:iCs/>
        </w:rPr>
        <w:t xml:space="preserve"> </w:t>
      </w:r>
      <w:r w:rsidRPr="00FA32A5">
        <w:rPr>
          <w:rFonts w:ascii="Tahoma" w:hAnsi="Tahoma" w:cs="Tahoma"/>
          <w:bCs/>
        </w:rPr>
        <w:t>Alex Hendrickson</w:t>
      </w:r>
    </w:p>
    <w:p w14:paraId="6BCA59DD" w14:textId="77777777" w:rsidR="00FA32A5" w:rsidRPr="00FA32A5" w:rsidRDefault="00FA32A5" w:rsidP="00FA32A5">
      <w:pPr>
        <w:widowControl/>
        <w:autoSpaceDE/>
        <w:autoSpaceDN/>
        <w:adjustRightInd/>
        <w:rPr>
          <w:rFonts w:ascii="Tahoma" w:hAnsi="Tahoma"/>
        </w:rPr>
      </w:pPr>
    </w:p>
    <w:p w14:paraId="3DB36947" w14:textId="77777777" w:rsidR="00FA32A5" w:rsidRDefault="00FA32A5"/>
    <w:sectPr w:rsidR="00FA32A5" w:rsidSect="001B1EBA">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BA"/>
    <w:rsid w:val="00065291"/>
    <w:rsid w:val="001936EA"/>
    <w:rsid w:val="001B1EBA"/>
    <w:rsid w:val="002863C7"/>
    <w:rsid w:val="002F35F9"/>
    <w:rsid w:val="0030196D"/>
    <w:rsid w:val="006361C0"/>
    <w:rsid w:val="008324ED"/>
    <w:rsid w:val="008328C7"/>
    <w:rsid w:val="00906426"/>
    <w:rsid w:val="009D1481"/>
    <w:rsid w:val="009E5175"/>
    <w:rsid w:val="00B915A6"/>
    <w:rsid w:val="00BF60D6"/>
    <w:rsid w:val="00D47C22"/>
    <w:rsid w:val="00FA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74BF"/>
  <w15:chartTrackingRefBased/>
  <w15:docId w15:val="{2B842090-8A5B-4995-8F81-3266A87A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EB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1EBA"/>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1EBA"/>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1EBA"/>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1EB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1EBA"/>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1EB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1EB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1EB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1EB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EBA"/>
    <w:rPr>
      <w:rFonts w:eastAsiaTheme="majorEastAsia" w:cstheme="majorBidi"/>
      <w:color w:val="272727" w:themeColor="text1" w:themeTint="D8"/>
    </w:rPr>
  </w:style>
  <w:style w:type="paragraph" w:styleId="Title">
    <w:name w:val="Title"/>
    <w:basedOn w:val="Normal"/>
    <w:next w:val="Normal"/>
    <w:link w:val="TitleChar"/>
    <w:uiPriority w:val="10"/>
    <w:qFormat/>
    <w:rsid w:val="001B1EB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1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EB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1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EB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1EBA"/>
    <w:rPr>
      <w:i/>
      <w:iCs/>
      <w:color w:val="404040" w:themeColor="text1" w:themeTint="BF"/>
    </w:rPr>
  </w:style>
  <w:style w:type="paragraph" w:styleId="ListParagraph">
    <w:name w:val="List Paragraph"/>
    <w:basedOn w:val="Normal"/>
    <w:uiPriority w:val="34"/>
    <w:qFormat/>
    <w:rsid w:val="001B1EB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1EBA"/>
    <w:rPr>
      <w:i/>
      <w:iCs/>
      <w:color w:val="0F4761" w:themeColor="accent1" w:themeShade="BF"/>
    </w:rPr>
  </w:style>
  <w:style w:type="paragraph" w:styleId="IntenseQuote">
    <w:name w:val="Intense Quote"/>
    <w:basedOn w:val="Normal"/>
    <w:next w:val="Normal"/>
    <w:link w:val="IntenseQuoteChar"/>
    <w:uiPriority w:val="30"/>
    <w:qFormat/>
    <w:rsid w:val="001B1EBA"/>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1EBA"/>
    <w:rPr>
      <w:i/>
      <w:iCs/>
      <w:color w:val="0F4761" w:themeColor="accent1" w:themeShade="BF"/>
    </w:rPr>
  </w:style>
  <w:style w:type="character" w:styleId="IntenseReference">
    <w:name w:val="Intense Reference"/>
    <w:basedOn w:val="DefaultParagraphFont"/>
    <w:uiPriority w:val="32"/>
    <w:qFormat/>
    <w:rsid w:val="001B1EBA"/>
    <w:rPr>
      <w:b/>
      <w:bCs/>
      <w:smallCaps/>
      <w:color w:val="0F4761" w:themeColor="accent1" w:themeShade="BF"/>
      <w:spacing w:val="5"/>
    </w:rPr>
  </w:style>
  <w:style w:type="paragraph" w:customStyle="1" w:styleId="Default">
    <w:name w:val="Default"/>
    <w:rsid w:val="001B1EB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1B1EBA"/>
    <w:pPr>
      <w:widowControl/>
      <w:autoSpaceDE/>
      <w:autoSpaceDN/>
      <w:adjustRightInd/>
      <w:spacing w:before="100" w:beforeAutospacing="1" w:after="100" w:afterAutospacing="1"/>
    </w:pPr>
  </w:style>
  <w:style w:type="character" w:styleId="Hyperlink">
    <w:name w:val="Hyperlink"/>
    <w:rsid w:val="00FA3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pn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7</cp:revision>
  <cp:lastPrinted>2026-05-21T16:02:00Z</cp:lastPrinted>
  <dcterms:created xsi:type="dcterms:W3CDTF">2026-05-19T14:48:00Z</dcterms:created>
  <dcterms:modified xsi:type="dcterms:W3CDTF">2026-05-21T18:40:00Z</dcterms:modified>
</cp:coreProperties>
</file>